
<file path=[Content_Types].xml><?xml version="1.0" encoding="utf-8"?>
<Types xmlns="http://schemas.openxmlformats.org/package/2006/content-types">
  <Default Extension="bin" ContentType="application/vnd.ms-office.activeX"/>
  <Default Extension="png" ContentType="image/png"/>
  <Override PartName="/word/activeX/activeX5.xml" ContentType="application/vnd.ms-office.activeX+xml"/>
  <Default Extension="wmf" ContentType="image/x-wmf"/>
  <Override PartName="/word/activeX/activeX3.xml" ContentType="application/vnd.ms-office.activeX+xml"/>
  <Override PartName="/word/activeX/activeX4.xml" ContentType="application/vnd.ms-office.activeX+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622" w:rsidRPr="00910622" w:rsidRDefault="00910622" w:rsidP="0091062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4953000" cy="702945"/>
            <wp:effectExtent l="19050" t="0" r="0" b="0"/>
            <wp:docPr id="1" name="Picture 1" descr="http://www.globaledu.com.vn/Upload/Banner%20Quang%20cao/Header%20banner%20-%20Sep%2013th.gif">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lobaledu.com.vn/Upload/Banner%20Quang%20cao/Header%20banner%20-%20Sep%2013th.gif">
                      <a:hlinkClick r:id="rId5" tgtFrame="&quot;_blank&quot;"/>
                    </pic:cNvPr>
                    <pic:cNvPicPr>
                      <a:picLocks noChangeAspect="1" noChangeArrowheads="1"/>
                    </pic:cNvPicPr>
                  </pic:nvPicPr>
                  <pic:blipFill>
                    <a:blip r:embed="rId6"/>
                    <a:srcRect/>
                    <a:stretch>
                      <a:fillRect/>
                    </a:stretch>
                  </pic:blipFill>
                  <pic:spPr bwMode="auto">
                    <a:xfrm>
                      <a:off x="0" y="0"/>
                      <a:ext cx="4953000" cy="702945"/>
                    </a:xfrm>
                    <a:prstGeom prst="rect">
                      <a:avLst/>
                    </a:prstGeom>
                    <a:noFill/>
                    <a:ln w="9525">
                      <a:noFill/>
                      <a:miter lim="800000"/>
                      <a:headEnd/>
                      <a:tailEnd/>
                    </a:ln>
                  </pic:spPr>
                </pic:pic>
              </a:graphicData>
            </a:graphic>
          </wp:inline>
        </w:drawing>
      </w:r>
    </w:p>
    <w:p w:rsidR="00910622" w:rsidRPr="00910622" w:rsidRDefault="00910622" w:rsidP="00910622">
      <w:pPr>
        <w:pBdr>
          <w:bottom w:val="single" w:sz="6" w:space="1" w:color="auto"/>
        </w:pBdr>
        <w:spacing w:after="0" w:line="240" w:lineRule="auto"/>
        <w:jc w:val="center"/>
        <w:rPr>
          <w:rFonts w:ascii="Arial" w:eastAsia="Times New Roman" w:hAnsi="Arial" w:cs="Arial"/>
          <w:vanish/>
          <w:sz w:val="16"/>
          <w:szCs w:val="16"/>
        </w:rPr>
      </w:pPr>
      <w:r w:rsidRPr="00910622">
        <w:rPr>
          <w:rFonts w:ascii="Arial" w:eastAsia="Times New Roman" w:hAnsi="Arial" w:cs="Arial"/>
          <w:vanish/>
          <w:sz w:val="16"/>
          <w:szCs w:val="16"/>
        </w:rPr>
        <w:t>Top of Form</w:t>
      </w:r>
    </w:p>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69.35pt;height:18pt" o:ole="">
            <v:imagedata r:id="rId7" o:title=""/>
          </v:shape>
          <w:control r:id="rId8" w:name="DefaultOcxName" w:shapeid="_x0000_i1091"/>
        </w:object>
      </w:r>
    </w:p>
    <w:p w:rsidR="00910622" w:rsidRPr="00910622" w:rsidRDefault="00910622" w:rsidP="00910622">
      <w:pPr>
        <w:pBdr>
          <w:top w:val="single" w:sz="6" w:space="1" w:color="auto"/>
        </w:pBdr>
        <w:spacing w:after="0" w:line="240" w:lineRule="auto"/>
        <w:jc w:val="center"/>
        <w:rPr>
          <w:rFonts w:ascii="Arial" w:eastAsia="Times New Roman" w:hAnsi="Arial" w:cs="Arial"/>
          <w:vanish/>
          <w:sz w:val="16"/>
          <w:szCs w:val="16"/>
        </w:rPr>
      </w:pPr>
      <w:r w:rsidRPr="00910622">
        <w:rPr>
          <w:rFonts w:ascii="Arial" w:eastAsia="Times New Roman" w:hAnsi="Arial" w:cs="Arial"/>
          <w:vanish/>
          <w:sz w:val="16"/>
          <w:szCs w:val="16"/>
        </w:rPr>
        <w:t>Bottom of Form</w:t>
      </w:r>
    </w:p>
    <w:p w:rsidR="00910622" w:rsidRPr="00910622" w:rsidRDefault="00910622" w:rsidP="00910622">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9" w:history="1">
        <w:r w:rsidRPr="00910622">
          <w:rPr>
            <w:rFonts w:ascii="Times New Roman" w:eastAsia="Times New Roman" w:hAnsi="Times New Roman" w:cs="Times New Roman"/>
            <w:color w:val="0000FF"/>
            <w:sz w:val="24"/>
            <w:szCs w:val="24"/>
            <w:u w:val="single"/>
          </w:rPr>
          <w:t> </w:t>
        </w:r>
      </w:hyperlink>
    </w:p>
    <w:p w:rsidR="00910622" w:rsidRPr="00910622" w:rsidRDefault="00910622" w:rsidP="00910622">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0" w:history="1">
        <w:r w:rsidRPr="00910622">
          <w:rPr>
            <w:rFonts w:ascii="Times New Roman" w:eastAsia="Times New Roman" w:hAnsi="Times New Roman" w:cs="Times New Roman"/>
            <w:color w:val="0000FF"/>
            <w:sz w:val="24"/>
            <w:szCs w:val="24"/>
            <w:u w:val="single"/>
          </w:rPr>
          <w:t> </w:t>
        </w:r>
      </w:hyperlink>
    </w:p>
    <w:p w:rsidR="00910622" w:rsidRPr="00910622" w:rsidRDefault="00910622" w:rsidP="00910622">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1" w:history="1">
        <w:r w:rsidRPr="00910622">
          <w:rPr>
            <w:rFonts w:ascii="Times New Roman" w:eastAsia="Times New Roman" w:hAnsi="Times New Roman" w:cs="Times New Roman"/>
            <w:color w:val="0000FF"/>
            <w:sz w:val="24"/>
            <w:szCs w:val="24"/>
            <w:u w:val="single"/>
          </w:rPr>
          <w:t> </w:t>
        </w:r>
      </w:hyperlink>
      <w:r w:rsidRPr="00910622">
        <w:rPr>
          <w:rFonts w:ascii="Times New Roman" w:eastAsia="Times New Roman" w:hAnsi="Times New Roman" w:cs="Times New Roman"/>
          <w:sz w:val="24"/>
          <w:szCs w:val="24"/>
        </w:rPr>
        <w:t xml:space="preserve"> </w:t>
      </w:r>
    </w:p>
    <w:p w:rsidR="00910622" w:rsidRPr="00910622" w:rsidRDefault="00910622" w:rsidP="00910622">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2" w:history="1">
        <w:r w:rsidRPr="00910622">
          <w:rPr>
            <w:rFonts w:ascii="Times New Roman" w:eastAsia="Times New Roman" w:hAnsi="Times New Roman" w:cs="Times New Roman"/>
            <w:color w:val="0000FF"/>
            <w:sz w:val="24"/>
            <w:szCs w:val="24"/>
            <w:u w:val="single"/>
          </w:rPr>
          <w:t> </w:t>
        </w:r>
      </w:hyperlink>
      <w:r w:rsidRPr="00910622">
        <w:rPr>
          <w:rFonts w:ascii="Times New Roman" w:eastAsia="Times New Roman" w:hAnsi="Times New Roman" w:cs="Times New Roman"/>
          <w:sz w:val="24"/>
          <w:szCs w:val="24"/>
        </w:rPr>
        <w:t xml:space="preserve"> </w:t>
      </w:r>
    </w:p>
    <w:p w:rsidR="00910622" w:rsidRPr="00910622" w:rsidRDefault="00910622" w:rsidP="00910622">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3" w:history="1">
        <w:r w:rsidRPr="00910622">
          <w:rPr>
            <w:rFonts w:ascii="Times New Roman" w:eastAsia="Times New Roman" w:hAnsi="Times New Roman" w:cs="Times New Roman"/>
            <w:color w:val="0000FF"/>
            <w:sz w:val="24"/>
            <w:szCs w:val="24"/>
            <w:u w:val="single"/>
          </w:rPr>
          <w:t> </w:t>
        </w:r>
      </w:hyperlink>
      <w:r w:rsidRPr="00910622">
        <w:rPr>
          <w:rFonts w:ascii="Times New Roman" w:eastAsia="Times New Roman" w:hAnsi="Times New Roman" w:cs="Times New Roman"/>
          <w:sz w:val="24"/>
          <w:szCs w:val="24"/>
        </w:rPr>
        <w:t xml:space="preserve"> </w:t>
      </w:r>
    </w:p>
    <w:p w:rsidR="00910622" w:rsidRPr="00910622" w:rsidRDefault="00910622" w:rsidP="00910622">
      <w:pPr>
        <w:pBdr>
          <w:bottom w:val="single" w:sz="6" w:space="1" w:color="auto"/>
        </w:pBdr>
        <w:spacing w:after="0" w:line="240" w:lineRule="auto"/>
        <w:jc w:val="center"/>
        <w:rPr>
          <w:rFonts w:ascii="Arial" w:eastAsia="Times New Roman" w:hAnsi="Arial" w:cs="Arial"/>
          <w:vanish/>
          <w:sz w:val="16"/>
          <w:szCs w:val="16"/>
        </w:rPr>
      </w:pPr>
      <w:r w:rsidRPr="00910622">
        <w:rPr>
          <w:rFonts w:ascii="Arial" w:eastAsia="Times New Roman" w:hAnsi="Arial" w:cs="Arial"/>
          <w:vanish/>
          <w:sz w:val="16"/>
          <w:szCs w:val="16"/>
        </w:rPr>
        <w:t>Top of Form</w:t>
      </w:r>
    </w:p>
    <w:p w:rsidR="00910622" w:rsidRPr="00910622" w:rsidRDefault="00910622" w:rsidP="00910622">
      <w:pPr>
        <w:spacing w:after="0" w:line="240" w:lineRule="auto"/>
        <w:jc w:val="center"/>
        <w:textAlignment w:val="center"/>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t>Tên truy cập:</w:t>
      </w:r>
    </w:p>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object w:dxaOrig="1440" w:dyaOrig="1440">
          <v:shape id="_x0000_i1090" type="#_x0000_t75" style="width:51.35pt;height:18pt" o:ole="">
            <v:imagedata r:id="rId14" o:title=""/>
          </v:shape>
          <w:control r:id="rId15" w:name="DefaultOcxName1" w:shapeid="_x0000_i1090"/>
        </w:object>
      </w:r>
    </w:p>
    <w:p w:rsidR="00910622" w:rsidRPr="00910622" w:rsidRDefault="00910622" w:rsidP="00910622">
      <w:pPr>
        <w:spacing w:after="0" w:line="240" w:lineRule="auto"/>
        <w:jc w:val="center"/>
        <w:textAlignment w:val="center"/>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t>Mật khẩu:</w:t>
      </w:r>
    </w:p>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object w:dxaOrig="1440" w:dyaOrig="1440">
          <v:shape id="_x0000_i1089" type="#_x0000_t75" style="width:51.35pt;height:18pt" o:ole="">
            <v:imagedata r:id="rId14" o:title=""/>
          </v:shape>
          <w:control r:id="rId16" w:name="DefaultOcxName2" w:shapeid="_x0000_i1089"/>
        </w:object>
      </w:r>
    </w:p>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color w:val="104491"/>
          <w:sz w:val="24"/>
          <w:szCs w:val="24"/>
        </w:rPr>
        <w:object w:dxaOrig="1440" w:dyaOrig="1440">
          <v:shape id="_x0000_i1088" type="#_x0000_t75" style="width:18pt;height:15.35pt" o:ole="">
            <v:imagedata r:id="rId17" o:title=""/>
          </v:shape>
          <w:control r:id="rId18" w:name="DefaultOcxName3" w:shapeid="_x0000_i1088"/>
        </w:object>
      </w:r>
      <w:r w:rsidRPr="00910622">
        <w:rPr>
          <w:rFonts w:ascii="Times New Roman" w:eastAsia="Times New Roman" w:hAnsi="Times New Roman" w:cs="Times New Roman"/>
          <w:color w:val="104491"/>
          <w:sz w:val="24"/>
          <w:szCs w:val="24"/>
        </w:rPr>
        <w:t>Ghi nhớ</w:t>
      </w:r>
      <w:r w:rsidRPr="00910622">
        <w:rPr>
          <w:rFonts w:ascii="Times New Roman" w:eastAsia="Times New Roman" w:hAnsi="Times New Roman" w:cs="Times New Roman"/>
          <w:sz w:val="24"/>
          <w:szCs w:val="24"/>
        </w:rPr>
        <w:t xml:space="preserve"> </w:t>
      </w:r>
    </w:p>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t>  </w:t>
      </w:r>
      <w:r w:rsidRPr="00910622">
        <w:rPr>
          <w:rFonts w:ascii="Times New Roman" w:eastAsia="Times New Roman" w:hAnsi="Times New Roman" w:cs="Times New Roman"/>
          <w:sz w:val="24"/>
          <w:szCs w:val="24"/>
        </w:rPr>
        <w:object w:dxaOrig="1440" w:dyaOrig="1440">
          <v:shape id="_x0000_i1087" type="#_x0000_t75" style="width:1in;height:1in" o:ole="">
            <v:imagedata r:id="rId19" o:title=""/>
          </v:shape>
          <w:control r:id="rId20" w:name="DefaultOcxName4" w:shapeid="_x0000_i1087"/>
        </w:object>
      </w:r>
      <w:r w:rsidRPr="00910622">
        <w:rPr>
          <w:rFonts w:ascii="Times New Roman" w:eastAsia="Times New Roman" w:hAnsi="Times New Roman" w:cs="Times New Roman"/>
          <w:sz w:val="24"/>
          <w:szCs w:val="24"/>
        </w:rPr>
        <w:t xml:space="preserve"> </w:t>
      </w:r>
    </w:p>
    <w:p w:rsidR="00910622" w:rsidRPr="00910622" w:rsidRDefault="00910622" w:rsidP="00910622">
      <w:pPr>
        <w:spacing w:after="0" w:line="240" w:lineRule="auto"/>
        <w:jc w:val="center"/>
        <w:textAlignment w:val="center"/>
        <w:rPr>
          <w:rFonts w:ascii="Times New Roman" w:eastAsia="Times New Roman" w:hAnsi="Times New Roman" w:cs="Times New Roman"/>
          <w:sz w:val="24"/>
          <w:szCs w:val="24"/>
        </w:rPr>
      </w:pPr>
      <w:hyperlink r:id="rId21" w:history="1">
        <w:r w:rsidRPr="00910622">
          <w:rPr>
            <w:rFonts w:ascii="Times New Roman" w:eastAsia="Times New Roman" w:hAnsi="Times New Roman" w:cs="Times New Roman"/>
            <w:color w:val="0000FF"/>
            <w:sz w:val="24"/>
            <w:szCs w:val="24"/>
            <w:u w:val="single"/>
          </w:rPr>
          <w:t>Đăng ký học</w:t>
        </w:r>
      </w:hyperlink>
      <w:r w:rsidRPr="00910622">
        <w:rPr>
          <w:rFonts w:ascii="Times New Roman" w:eastAsia="Times New Roman" w:hAnsi="Times New Roman" w:cs="Times New Roman"/>
          <w:sz w:val="24"/>
          <w:szCs w:val="24"/>
        </w:rPr>
        <w:t xml:space="preserve"> </w:t>
      </w:r>
      <w:hyperlink r:id="rId22" w:history="1">
        <w:r w:rsidRPr="00910622">
          <w:rPr>
            <w:rFonts w:ascii="Times New Roman" w:eastAsia="Times New Roman" w:hAnsi="Times New Roman" w:cs="Times New Roman"/>
            <w:color w:val="0000FF"/>
            <w:sz w:val="24"/>
            <w:szCs w:val="24"/>
            <w:u w:val="single"/>
          </w:rPr>
          <w:t>Hướng dẫn sử dụng</w:t>
        </w:r>
      </w:hyperlink>
      <w:r w:rsidRPr="00910622">
        <w:rPr>
          <w:rFonts w:ascii="Times New Roman" w:eastAsia="Times New Roman" w:hAnsi="Times New Roman" w:cs="Times New Roman"/>
          <w:sz w:val="24"/>
          <w:szCs w:val="24"/>
        </w:rPr>
        <w:t xml:space="preserve"> </w:t>
      </w:r>
      <w:hyperlink r:id="rId23" w:history="1">
        <w:r w:rsidRPr="00910622">
          <w:rPr>
            <w:rFonts w:ascii="Times New Roman" w:eastAsia="Times New Roman" w:hAnsi="Times New Roman" w:cs="Times New Roman"/>
            <w:color w:val="0000FF"/>
            <w:sz w:val="24"/>
            <w:szCs w:val="24"/>
            <w:u w:val="single"/>
          </w:rPr>
          <w:t>Tìm Tên truy cập / Mật khẩu</w:t>
        </w:r>
      </w:hyperlink>
      <w:r w:rsidRPr="00910622">
        <w:rPr>
          <w:rFonts w:ascii="Times New Roman" w:eastAsia="Times New Roman" w:hAnsi="Times New Roman" w:cs="Times New Roman"/>
          <w:sz w:val="24"/>
          <w:szCs w:val="24"/>
        </w:rPr>
        <w:t xml:space="preserve"> </w:t>
      </w:r>
      <w:hyperlink r:id="rId24" w:history="1">
        <w:r w:rsidRPr="00910622">
          <w:rPr>
            <w:rFonts w:ascii="Times New Roman" w:eastAsia="Times New Roman" w:hAnsi="Times New Roman" w:cs="Times New Roman"/>
            <w:color w:val="0000FF"/>
            <w:sz w:val="24"/>
            <w:szCs w:val="24"/>
            <w:u w:val="single"/>
          </w:rPr>
          <w:t>Find us on Google+</w:t>
        </w:r>
      </w:hyperlink>
      <w:r w:rsidRPr="00910622">
        <w:rPr>
          <w:rFonts w:ascii="Times New Roman" w:eastAsia="Times New Roman" w:hAnsi="Times New Roman" w:cs="Times New Roman"/>
          <w:sz w:val="24"/>
          <w:szCs w:val="24"/>
        </w:rPr>
        <w:t xml:space="preserve"> </w:t>
      </w:r>
    </w:p>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b/>
          <w:bCs/>
          <w:color w:val="FFFFFF"/>
          <w:sz w:val="24"/>
          <w:szCs w:val="24"/>
        </w:rPr>
        <w:t>+ KHÓA HỌC ONLINE</w:t>
      </w:r>
    </w:p>
    <w:tbl>
      <w:tblPr>
        <w:tblW w:w="5000" w:type="pct"/>
        <w:jc w:val="center"/>
        <w:tblCellSpacing w:w="0" w:type="dxa"/>
        <w:tblCellMar>
          <w:left w:w="0" w:type="dxa"/>
          <w:right w:w="0" w:type="dxa"/>
        </w:tblCellMar>
        <w:tblLook w:val="04A0"/>
      </w:tblPr>
      <w:tblGrid>
        <w:gridCol w:w="9360"/>
      </w:tblGrid>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25" w:history="1">
              <w:r w:rsidRPr="00910622">
                <w:rPr>
                  <w:rFonts w:ascii="Times New Roman" w:eastAsia="Times New Roman" w:hAnsi="Times New Roman" w:cs="Times New Roman"/>
                  <w:color w:val="0000FF"/>
                  <w:sz w:val="24"/>
                  <w:szCs w:val="24"/>
                  <w:u w:val="single"/>
                </w:rPr>
                <w:t>Tiếng Anh thông dụng</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26" w:history="1">
              <w:r w:rsidRPr="00910622">
                <w:rPr>
                  <w:rFonts w:ascii="Times New Roman" w:eastAsia="Times New Roman" w:hAnsi="Times New Roman" w:cs="Times New Roman"/>
                  <w:color w:val="0000FF"/>
                  <w:sz w:val="24"/>
                  <w:szCs w:val="24"/>
                  <w:u w:val="single"/>
                </w:rPr>
                <w:t>Tiếng Anh giao tiếp quốc tế</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27" w:history="1">
              <w:r w:rsidRPr="00910622">
                <w:rPr>
                  <w:rFonts w:ascii="Times New Roman" w:eastAsia="Times New Roman" w:hAnsi="Times New Roman" w:cs="Times New Roman"/>
                  <w:color w:val="0000FF"/>
                  <w:sz w:val="24"/>
                  <w:szCs w:val="24"/>
                  <w:u w:val="single"/>
                </w:rPr>
                <w:t>Tiếng Anh luyện thi THPT</w:t>
              </w:r>
            </w:hyperlink>
            <w:r>
              <w:rPr>
                <w:rFonts w:ascii="Times New Roman" w:eastAsia="Times New Roman" w:hAnsi="Times New Roman" w:cs="Times New Roman"/>
                <w:noProof/>
                <w:sz w:val="24"/>
                <w:szCs w:val="24"/>
              </w:rPr>
              <w:drawing>
                <wp:inline distT="0" distB="0" distL="0" distR="0">
                  <wp:extent cx="338455" cy="144145"/>
                  <wp:effectExtent l="19050" t="0" r="4445" b="0"/>
                  <wp:docPr id="2" name="Picture 2" descr="http://www.globaledu.com.vn/assets/images/Fre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lobaledu.com.vn/assets/images/Free1.gif"/>
                          <pic:cNvPicPr>
                            <a:picLocks noChangeAspect="1" noChangeArrowheads="1"/>
                          </pic:cNvPicPr>
                        </pic:nvPicPr>
                        <pic:blipFill>
                          <a:blip r:embed="rId28"/>
                          <a:srcRect/>
                          <a:stretch>
                            <a:fillRect/>
                          </a:stretch>
                        </pic:blipFill>
                        <pic:spPr bwMode="auto">
                          <a:xfrm>
                            <a:off x="0" y="0"/>
                            <a:ext cx="338455" cy="144145"/>
                          </a:xfrm>
                          <a:prstGeom prst="rect">
                            <a:avLst/>
                          </a:prstGeom>
                          <a:noFill/>
                          <a:ln w="9525">
                            <a:noFill/>
                            <a:miter lim="800000"/>
                            <a:headEnd/>
                            <a:tailEnd/>
                          </a:ln>
                        </pic:spPr>
                      </pic:pic>
                    </a:graphicData>
                  </a:graphic>
                </wp:inline>
              </w:drawing>
            </w:r>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29" w:history="1">
              <w:r w:rsidRPr="00910622">
                <w:rPr>
                  <w:rFonts w:ascii="Times New Roman" w:eastAsia="Times New Roman" w:hAnsi="Times New Roman" w:cs="Times New Roman"/>
                  <w:color w:val="0000FF"/>
                  <w:sz w:val="24"/>
                  <w:szCs w:val="24"/>
                  <w:u w:val="single"/>
                </w:rPr>
                <w:t>Tiếng Anh chuyên ngành</w:t>
              </w:r>
            </w:hyperlink>
            <w:r>
              <w:rPr>
                <w:rFonts w:ascii="Times New Roman" w:eastAsia="Times New Roman" w:hAnsi="Times New Roman" w:cs="Times New Roman"/>
                <w:noProof/>
                <w:sz w:val="24"/>
                <w:szCs w:val="24"/>
              </w:rPr>
              <w:drawing>
                <wp:inline distT="0" distB="0" distL="0" distR="0">
                  <wp:extent cx="338455" cy="144145"/>
                  <wp:effectExtent l="19050" t="0" r="4445" b="0"/>
                  <wp:docPr id="3" name="Picture 3" descr="http://www.globaledu.com.vn/assets/images/Fre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lobaledu.com.vn/assets/images/Free1.gif"/>
                          <pic:cNvPicPr>
                            <a:picLocks noChangeAspect="1" noChangeArrowheads="1"/>
                          </pic:cNvPicPr>
                        </pic:nvPicPr>
                        <pic:blipFill>
                          <a:blip r:embed="rId28"/>
                          <a:srcRect/>
                          <a:stretch>
                            <a:fillRect/>
                          </a:stretch>
                        </pic:blipFill>
                        <pic:spPr bwMode="auto">
                          <a:xfrm>
                            <a:off x="0" y="0"/>
                            <a:ext cx="338455" cy="144145"/>
                          </a:xfrm>
                          <a:prstGeom prst="rect">
                            <a:avLst/>
                          </a:prstGeom>
                          <a:noFill/>
                          <a:ln w="9525">
                            <a:noFill/>
                            <a:miter lim="800000"/>
                            <a:headEnd/>
                            <a:tailEnd/>
                          </a:ln>
                        </pic:spPr>
                      </pic:pic>
                    </a:graphicData>
                  </a:graphic>
                </wp:inline>
              </w:drawing>
            </w:r>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30" w:history="1">
              <w:r w:rsidRPr="00910622">
                <w:rPr>
                  <w:rFonts w:ascii="Times New Roman" w:eastAsia="Times New Roman" w:hAnsi="Times New Roman" w:cs="Times New Roman"/>
                  <w:color w:val="0000FF"/>
                  <w:sz w:val="24"/>
                  <w:szCs w:val="24"/>
                  <w:u w:val="single"/>
                </w:rPr>
                <w:t>Ôn luyện thi TOEIC</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31" w:history="1">
              <w:r w:rsidRPr="00910622">
                <w:rPr>
                  <w:rFonts w:ascii="Times New Roman" w:eastAsia="Times New Roman" w:hAnsi="Times New Roman" w:cs="Times New Roman"/>
                  <w:color w:val="0000FF"/>
                  <w:sz w:val="24"/>
                  <w:szCs w:val="24"/>
                  <w:u w:val="single"/>
                </w:rPr>
                <w:t>Khảo thí TOEIC</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32" w:history="1">
              <w:r w:rsidRPr="00910622">
                <w:rPr>
                  <w:rFonts w:ascii="Times New Roman" w:eastAsia="Times New Roman" w:hAnsi="Times New Roman" w:cs="Times New Roman"/>
                  <w:color w:val="0000FF"/>
                  <w:sz w:val="24"/>
                  <w:szCs w:val="24"/>
                  <w:u w:val="single"/>
                </w:rPr>
                <w:t>Ôn luyện thi TOEFL-iBT</w:t>
              </w:r>
            </w:hyperlink>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b/>
          <w:bCs/>
          <w:color w:val="FFFFFF"/>
          <w:sz w:val="24"/>
          <w:szCs w:val="24"/>
        </w:rPr>
        <w:t>+ KIỂM TRA ĐẦU VÀO</w:t>
      </w:r>
    </w:p>
    <w:tbl>
      <w:tblPr>
        <w:tblW w:w="5000" w:type="pct"/>
        <w:jc w:val="center"/>
        <w:tblCellSpacing w:w="0" w:type="dxa"/>
        <w:tblCellMar>
          <w:left w:w="0" w:type="dxa"/>
          <w:right w:w="0" w:type="dxa"/>
        </w:tblCellMar>
        <w:tblLook w:val="04A0"/>
      </w:tblPr>
      <w:tblGrid>
        <w:gridCol w:w="9360"/>
      </w:tblGrid>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33" w:history="1">
              <w:r w:rsidRPr="00910622">
                <w:rPr>
                  <w:rFonts w:ascii="Times New Roman" w:eastAsia="Times New Roman" w:hAnsi="Times New Roman" w:cs="Times New Roman"/>
                  <w:color w:val="0000FF"/>
                  <w:sz w:val="24"/>
                  <w:szCs w:val="24"/>
                  <w:u w:val="single"/>
                </w:rPr>
                <w:t>Tiếng Anh giao tiếp quốc tế</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34" w:history="1">
              <w:r w:rsidRPr="00910622">
                <w:rPr>
                  <w:rFonts w:ascii="Times New Roman" w:eastAsia="Times New Roman" w:hAnsi="Times New Roman" w:cs="Times New Roman"/>
                  <w:color w:val="0000FF"/>
                  <w:sz w:val="24"/>
                  <w:szCs w:val="24"/>
                  <w:u w:val="single"/>
                </w:rPr>
                <w:t>TOEIC online</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35" w:history="1">
              <w:r w:rsidRPr="00910622">
                <w:rPr>
                  <w:rFonts w:ascii="Times New Roman" w:eastAsia="Times New Roman" w:hAnsi="Times New Roman" w:cs="Times New Roman"/>
                  <w:color w:val="0000FF"/>
                  <w:sz w:val="24"/>
                  <w:szCs w:val="24"/>
                  <w:u w:val="single"/>
                </w:rPr>
                <w:t>TOEFL-iBT online</w:t>
              </w:r>
            </w:hyperlink>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b/>
          <w:bCs/>
          <w:color w:val="FFFFFF"/>
          <w:sz w:val="24"/>
          <w:szCs w:val="24"/>
        </w:rPr>
        <w:t>+ ĐĂNG KÝ HỌC / THI</w:t>
      </w:r>
    </w:p>
    <w:tbl>
      <w:tblPr>
        <w:tblW w:w="5000" w:type="pct"/>
        <w:jc w:val="center"/>
        <w:tblCellSpacing w:w="0" w:type="dxa"/>
        <w:tblCellMar>
          <w:left w:w="0" w:type="dxa"/>
          <w:right w:w="0" w:type="dxa"/>
        </w:tblCellMar>
        <w:tblLook w:val="04A0"/>
      </w:tblPr>
      <w:tblGrid>
        <w:gridCol w:w="9360"/>
      </w:tblGrid>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36" w:history="1">
              <w:r w:rsidRPr="00910622">
                <w:rPr>
                  <w:rFonts w:ascii="Times New Roman" w:eastAsia="Times New Roman" w:hAnsi="Times New Roman" w:cs="Times New Roman"/>
                  <w:color w:val="0000FF"/>
                  <w:sz w:val="24"/>
                  <w:szCs w:val="24"/>
                  <w:u w:val="single"/>
                </w:rPr>
                <w:t>Hướng dẫn học tập</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37" w:history="1">
              <w:r w:rsidRPr="00910622">
                <w:rPr>
                  <w:rFonts w:ascii="Times New Roman" w:eastAsia="Times New Roman" w:hAnsi="Times New Roman" w:cs="Times New Roman"/>
                  <w:color w:val="0000FF"/>
                  <w:sz w:val="24"/>
                  <w:szCs w:val="24"/>
                  <w:u w:val="single"/>
                </w:rPr>
                <w:t>Sử dụng mã PIN</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38" w:history="1">
              <w:r w:rsidRPr="00910622">
                <w:rPr>
                  <w:rFonts w:ascii="Times New Roman" w:eastAsia="Times New Roman" w:hAnsi="Times New Roman" w:cs="Times New Roman"/>
                  <w:color w:val="0000FF"/>
                  <w:sz w:val="24"/>
                  <w:szCs w:val="24"/>
                  <w:u w:val="single"/>
                </w:rPr>
                <w:t>Mệnh giá PIN</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39" w:tgtFrame="_blank" w:history="1">
              <w:r w:rsidRPr="00910622">
                <w:rPr>
                  <w:rFonts w:ascii="Times New Roman" w:eastAsia="Times New Roman" w:hAnsi="Times New Roman" w:cs="Times New Roman"/>
                  <w:color w:val="0000FF"/>
                  <w:sz w:val="24"/>
                  <w:szCs w:val="24"/>
                  <w:u w:val="single"/>
                </w:rPr>
                <w:t>Đặt hàng online</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40" w:tgtFrame="_blank" w:history="1">
              <w:r w:rsidRPr="00910622">
                <w:rPr>
                  <w:rFonts w:ascii="Times New Roman" w:eastAsia="Times New Roman" w:hAnsi="Times New Roman" w:cs="Times New Roman"/>
                  <w:color w:val="0000FF"/>
                  <w:sz w:val="24"/>
                  <w:szCs w:val="24"/>
                  <w:u w:val="single"/>
                </w:rPr>
                <w:t>Mua mã PIN qua ngân hàng</w:t>
              </w:r>
            </w:hyperlink>
            <w:r>
              <w:rPr>
                <w:rFonts w:ascii="Times New Roman" w:eastAsia="Times New Roman" w:hAnsi="Times New Roman" w:cs="Times New Roman"/>
                <w:noProof/>
                <w:sz w:val="24"/>
                <w:szCs w:val="24"/>
              </w:rPr>
              <w:drawing>
                <wp:inline distT="0" distB="0" distL="0" distR="0">
                  <wp:extent cx="313055" cy="152400"/>
                  <wp:effectExtent l="19050" t="0" r="0" b="0"/>
                  <wp:docPr id="4" name="Picture 4" descr="http://www.globaledu.com.vn/assets/images/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lobaledu.com.vn/assets/images/new.gif"/>
                          <pic:cNvPicPr>
                            <a:picLocks noChangeAspect="1" noChangeArrowheads="1"/>
                          </pic:cNvPicPr>
                        </pic:nvPicPr>
                        <pic:blipFill>
                          <a:blip r:embed="rId41"/>
                          <a:srcRect/>
                          <a:stretch>
                            <a:fillRect/>
                          </a:stretch>
                        </pic:blipFill>
                        <pic:spPr bwMode="auto">
                          <a:xfrm>
                            <a:off x="0" y="0"/>
                            <a:ext cx="313055" cy="152400"/>
                          </a:xfrm>
                          <a:prstGeom prst="rect">
                            <a:avLst/>
                          </a:prstGeom>
                          <a:noFill/>
                          <a:ln w="9525">
                            <a:noFill/>
                            <a:miter lim="800000"/>
                            <a:headEnd/>
                            <a:tailEnd/>
                          </a:ln>
                        </pic:spPr>
                      </pic:pic>
                    </a:graphicData>
                  </a:graphic>
                </wp:inline>
              </w:drawing>
            </w:r>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42" w:tgtFrame="_blank" w:history="1">
              <w:r w:rsidRPr="00910622">
                <w:rPr>
                  <w:rFonts w:ascii="Times New Roman" w:eastAsia="Times New Roman" w:hAnsi="Times New Roman" w:cs="Times New Roman"/>
                  <w:color w:val="0000FF"/>
                  <w:sz w:val="24"/>
                  <w:szCs w:val="24"/>
                  <w:u w:val="single"/>
                </w:rPr>
                <w:t>Mua mã PIN bằng thẻ cào</w:t>
              </w:r>
            </w:hyperlink>
            <w:r>
              <w:rPr>
                <w:rFonts w:ascii="Times New Roman" w:eastAsia="Times New Roman" w:hAnsi="Times New Roman" w:cs="Times New Roman"/>
                <w:noProof/>
                <w:sz w:val="24"/>
                <w:szCs w:val="24"/>
              </w:rPr>
              <w:drawing>
                <wp:inline distT="0" distB="0" distL="0" distR="0">
                  <wp:extent cx="313055" cy="152400"/>
                  <wp:effectExtent l="19050" t="0" r="0" b="0"/>
                  <wp:docPr id="5" name="Picture 5" descr="http://www.globaledu.com.vn/assets/images/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globaledu.com.vn/assets/images/new.gif"/>
                          <pic:cNvPicPr>
                            <a:picLocks noChangeAspect="1" noChangeArrowheads="1"/>
                          </pic:cNvPicPr>
                        </pic:nvPicPr>
                        <pic:blipFill>
                          <a:blip r:embed="rId41"/>
                          <a:srcRect/>
                          <a:stretch>
                            <a:fillRect/>
                          </a:stretch>
                        </pic:blipFill>
                        <pic:spPr bwMode="auto">
                          <a:xfrm>
                            <a:off x="0" y="0"/>
                            <a:ext cx="313055" cy="152400"/>
                          </a:xfrm>
                          <a:prstGeom prst="rect">
                            <a:avLst/>
                          </a:prstGeom>
                          <a:noFill/>
                          <a:ln w="9525">
                            <a:noFill/>
                            <a:miter lim="800000"/>
                            <a:headEnd/>
                            <a:tailEnd/>
                          </a:ln>
                        </pic:spPr>
                      </pic:pic>
                    </a:graphicData>
                  </a:graphic>
                </wp:inline>
              </w:drawing>
            </w:r>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b/>
          <w:bCs/>
          <w:color w:val="FFFFFF"/>
          <w:sz w:val="24"/>
          <w:szCs w:val="24"/>
        </w:rPr>
        <w:t>+ TIỆN ÍCH HỌC TẬP</w:t>
      </w:r>
    </w:p>
    <w:tbl>
      <w:tblPr>
        <w:tblW w:w="5000" w:type="pct"/>
        <w:jc w:val="center"/>
        <w:tblCellSpacing w:w="0" w:type="dxa"/>
        <w:tblCellMar>
          <w:left w:w="0" w:type="dxa"/>
          <w:right w:w="0" w:type="dxa"/>
        </w:tblCellMar>
        <w:tblLook w:val="04A0"/>
      </w:tblPr>
      <w:tblGrid>
        <w:gridCol w:w="9360"/>
      </w:tblGrid>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43" w:history="1">
              <w:r w:rsidRPr="00910622">
                <w:rPr>
                  <w:rFonts w:ascii="Times New Roman" w:eastAsia="Times New Roman" w:hAnsi="Times New Roman" w:cs="Times New Roman"/>
                  <w:color w:val="0000FF"/>
                  <w:sz w:val="24"/>
                  <w:szCs w:val="24"/>
                  <w:u w:val="single"/>
                </w:rPr>
                <w:t>Thông báo nội bộ</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44" w:history="1">
              <w:r w:rsidRPr="00910622">
                <w:rPr>
                  <w:rFonts w:ascii="Times New Roman" w:eastAsia="Times New Roman" w:hAnsi="Times New Roman" w:cs="Times New Roman"/>
                  <w:color w:val="0000FF"/>
                  <w:sz w:val="24"/>
                  <w:szCs w:val="24"/>
                  <w:u w:val="single"/>
                </w:rPr>
                <w:t>Mỗi ngày một tri thức mới!</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45" w:history="1">
              <w:r w:rsidRPr="00910622">
                <w:rPr>
                  <w:rFonts w:ascii="Times New Roman" w:eastAsia="Times New Roman" w:hAnsi="Times New Roman" w:cs="Times New Roman"/>
                  <w:color w:val="0000FF"/>
                  <w:sz w:val="24"/>
                  <w:szCs w:val="24"/>
                  <w:u w:val="single"/>
                </w:rPr>
                <w:t>Kinh nghiệm học tập</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46" w:history="1">
              <w:r w:rsidRPr="00910622">
                <w:rPr>
                  <w:rFonts w:ascii="Times New Roman" w:eastAsia="Times New Roman" w:hAnsi="Times New Roman" w:cs="Times New Roman"/>
                  <w:color w:val="0000FF"/>
                  <w:sz w:val="24"/>
                  <w:szCs w:val="24"/>
                  <w:u w:val="single"/>
                </w:rPr>
                <w:t>Phương pháp giảng dạy</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47" w:history="1">
              <w:r w:rsidRPr="00910622">
                <w:rPr>
                  <w:rFonts w:ascii="Times New Roman" w:eastAsia="Times New Roman" w:hAnsi="Times New Roman" w:cs="Times New Roman"/>
                  <w:color w:val="0000FF"/>
                  <w:sz w:val="24"/>
                  <w:szCs w:val="24"/>
                  <w:u w:val="single"/>
                </w:rPr>
                <w:t>Luyện nói tiếng Anh</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48" w:history="1">
              <w:r w:rsidRPr="00910622">
                <w:rPr>
                  <w:rFonts w:ascii="Times New Roman" w:eastAsia="Times New Roman" w:hAnsi="Times New Roman" w:cs="Times New Roman"/>
                  <w:color w:val="0000FF"/>
                  <w:sz w:val="24"/>
                  <w:szCs w:val="24"/>
                  <w:u w:val="single"/>
                </w:rPr>
                <w:t>Flexible Learning</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49" w:history="1">
              <w:r w:rsidRPr="00910622">
                <w:rPr>
                  <w:rFonts w:ascii="Times New Roman" w:eastAsia="Times New Roman" w:hAnsi="Times New Roman" w:cs="Times New Roman"/>
                  <w:color w:val="0000FF"/>
                  <w:sz w:val="24"/>
                  <w:szCs w:val="24"/>
                  <w:u w:val="single"/>
                </w:rPr>
                <w:t>Việc làm - Tuyển dụng</w:t>
              </w:r>
            </w:hyperlink>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b/>
          <w:bCs/>
          <w:color w:val="FFFFFF"/>
          <w:sz w:val="24"/>
          <w:szCs w:val="24"/>
        </w:rPr>
        <w:t>+ THƯ VIỆN TRỰC TUYẾN</w:t>
      </w:r>
    </w:p>
    <w:tbl>
      <w:tblPr>
        <w:tblW w:w="5000" w:type="pct"/>
        <w:jc w:val="center"/>
        <w:tblCellSpacing w:w="0" w:type="dxa"/>
        <w:tblCellMar>
          <w:left w:w="0" w:type="dxa"/>
          <w:right w:w="0" w:type="dxa"/>
        </w:tblCellMar>
        <w:tblLook w:val="04A0"/>
      </w:tblPr>
      <w:tblGrid>
        <w:gridCol w:w="9360"/>
      </w:tblGrid>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50" w:history="1">
              <w:r w:rsidRPr="00910622">
                <w:rPr>
                  <w:rFonts w:ascii="Times New Roman" w:eastAsia="Times New Roman" w:hAnsi="Times New Roman" w:cs="Times New Roman"/>
                  <w:color w:val="0000FF"/>
                  <w:sz w:val="24"/>
                  <w:szCs w:val="24"/>
                  <w:u w:val="single"/>
                </w:rPr>
                <w:t>Ngữ pháp Online</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51" w:history="1">
              <w:r w:rsidRPr="00910622">
                <w:rPr>
                  <w:rFonts w:ascii="Times New Roman" w:eastAsia="Times New Roman" w:hAnsi="Times New Roman" w:cs="Times New Roman"/>
                  <w:color w:val="0000FF"/>
                  <w:sz w:val="24"/>
                  <w:szCs w:val="24"/>
                  <w:u w:val="single"/>
                </w:rPr>
                <w:t>Cấu trúc hay</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52" w:history="1">
              <w:r w:rsidRPr="00910622">
                <w:rPr>
                  <w:rFonts w:ascii="Times New Roman" w:eastAsia="Times New Roman" w:hAnsi="Times New Roman" w:cs="Times New Roman"/>
                  <w:color w:val="0000FF"/>
                  <w:sz w:val="24"/>
                  <w:szCs w:val="24"/>
                  <w:u w:val="single"/>
                </w:rPr>
                <w:t>Cách dùng tiếng Anh</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53" w:history="1">
              <w:r w:rsidRPr="00910622">
                <w:rPr>
                  <w:rFonts w:ascii="Times New Roman" w:eastAsia="Times New Roman" w:hAnsi="Times New Roman" w:cs="Times New Roman"/>
                  <w:color w:val="0000FF"/>
                  <w:sz w:val="24"/>
                  <w:szCs w:val="24"/>
                  <w:u w:val="single"/>
                </w:rPr>
                <w:t>Bài hát tiếng Anh</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54" w:history="1">
              <w:r w:rsidRPr="00910622">
                <w:rPr>
                  <w:rFonts w:ascii="Times New Roman" w:eastAsia="Times New Roman" w:hAnsi="Times New Roman" w:cs="Times New Roman"/>
                  <w:color w:val="0000FF"/>
                  <w:sz w:val="24"/>
                  <w:szCs w:val="24"/>
                  <w:u w:val="single"/>
                </w:rPr>
                <w:t>Video clip vui</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55" w:history="1">
              <w:r w:rsidRPr="00910622">
                <w:rPr>
                  <w:rFonts w:ascii="Times New Roman" w:eastAsia="Times New Roman" w:hAnsi="Times New Roman" w:cs="Times New Roman"/>
                  <w:color w:val="0000FF"/>
                  <w:sz w:val="24"/>
                  <w:szCs w:val="24"/>
                  <w:u w:val="single"/>
                </w:rPr>
                <w:t>Ảnh ngộ nghĩnh</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0"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56" w:history="1">
              <w:r w:rsidRPr="00910622">
                <w:rPr>
                  <w:rFonts w:ascii="Times New Roman" w:eastAsia="Times New Roman" w:hAnsi="Times New Roman" w:cs="Times New Roman"/>
                  <w:color w:val="0000FF"/>
                  <w:sz w:val="24"/>
                  <w:szCs w:val="24"/>
                  <w:u w:val="single"/>
                </w:rPr>
                <w:t>Truyện cười tiếng Anh</w:t>
              </w:r>
            </w:hyperlink>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b/>
          <w:bCs/>
          <w:color w:val="FFFFFF"/>
          <w:sz w:val="24"/>
          <w:szCs w:val="24"/>
        </w:rPr>
        <w:t>+ CHÀO MỪNG VỊ KHÁCH</w:t>
      </w:r>
    </w:p>
    <w:p w:rsidR="00910622" w:rsidRPr="00910622" w:rsidRDefault="00910622" w:rsidP="0091062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211455"/>
            <wp:effectExtent l="19050" t="0" r="0" b="0"/>
            <wp:docPr id="6" name="Picture 6" descr="http://www.globaledu.com.vn/assets/images/digits/m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globaledu.com.vn/assets/images/digits/m1.gif"/>
                    <pic:cNvPicPr>
                      <a:picLocks noChangeAspect="1" noChangeArrowheads="1"/>
                    </pic:cNvPicPr>
                  </pic:nvPicPr>
                  <pic:blipFill>
                    <a:blip r:embed="rId57"/>
                    <a:srcRect/>
                    <a:stretch>
                      <a:fillRect/>
                    </a:stretch>
                  </pic:blipFill>
                  <pic:spPr bwMode="auto">
                    <a:xfrm>
                      <a:off x="0" y="0"/>
                      <a:ext cx="152400" cy="2114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52400" cy="211455"/>
            <wp:effectExtent l="19050" t="0" r="0" b="0"/>
            <wp:docPr id="7" name="Picture 7" descr="http://www.globaledu.com.vn/assets/images/digits/m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lobaledu.com.vn/assets/images/digits/m3.gif"/>
                    <pic:cNvPicPr>
                      <a:picLocks noChangeAspect="1" noChangeArrowheads="1"/>
                    </pic:cNvPicPr>
                  </pic:nvPicPr>
                  <pic:blipFill>
                    <a:blip r:embed="rId58"/>
                    <a:srcRect/>
                    <a:stretch>
                      <a:fillRect/>
                    </a:stretch>
                  </pic:blipFill>
                  <pic:spPr bwMode="auto">
                    <a:xfrm>
                      <a:off x="0" y="0"/>
                      <a:ext cx="152400" cy="2114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52400" cy="211455"/>
            <wp:effectExtent l="19050" t="0" r="0" b="0"/>
            <wp:docPr id="8" name="Picture 8" descr="http://www.globaledu.com.vn/assets/images/digits/m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globaledu.com.vn/assets/images/digits/m4.gif"/>
                    <pic:cNvPicPr>
                      <a:picLocks noChangeAspect="1" noChangeArrowheads="1"/>
                    </pic:cNvPicPr>
                  </pic:nvPicPr>
                  <pic:blipFill>
                    <a:blip r:embed="rId59"/>
                    <a:srcRect/>
                    <a:stretch>
                      <a:fillRect/>
                    </a:stretch>
                  </pic:blipFill>
                  <pic:spPr bwMode="auto">
                    <a:xfrm>
                      <a:off x="0" y="0"/>
                      <a:ext cx="152400" cy="2114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52400" cy="211455"/>
            <wp:effectExtent l="19050" t="0" r="0" b="0"/>
            <wp:docPr id="9" name="Picture 9" descr="http://www.globaledu.com.vn/assets/images/digits/m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globaledu.com.vn/assets/images/digits/m4.gif"/>
                    <pic:cNvPicPr>
                      <a:picLocks noChangeAspect="1" noChangeArrowheads="1"/>
                    </pic:cNvPicPr>
                  </pic:nvPicPr>
                  <pic:blipFill>
                    <a:blip r:embed="rId59"/>
                    <a:srcRect/>
                    <a:stretch>
                      <a:fillRect/>
                    </a:stretch>
                  </pic:blipFill>
                  <pic:spPr bwMode="auto">
                    <a:xfrm>
                      <a:off x="0" y="0"/>
                      <a:ext cx="152400" cy="2114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52400" cy="211455"/>
            <wp:effectExtent l="19050" t="0" r="0" b="0"/>
            <wp:docPr id="10" name="Picture 10" descr="http://www.globaledu.com.vn/assets/images/digits/m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lobaledu.com.vn/assets/images/digits/m9.gif"/>
                    <pic:cNvPicPr>
                      <a:picLocks noChangeAspect="1" noChangeArrowheads="1"/>
                    </pic:cNvPicPr>
                  </pic:nvPicPr>
                  <pic:blipFill>
                    <a:blip r:embed="rId60"/>
                    <a:srcRect/>
                    <a:stretch>
                      <a:fillRect/>
                    </a:stretch>
                  </pic:blipFill>
                  <pic:spPr bwMode="auto">
                    <a:xfrm>
                      <a:off x="0" y="0"/>
                      <a:ext cx="152400" cy="2114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52400" cy="211455"/>
            <wp:effectExtent l="19050" t="0" r="0" b="0"/>
            <wp:docPr id="11" name="Picture 11" descr="http://www.globaledu.com.vn/assets/images/digits/m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lobaledu.com.vn/assets/images/digits/m9.gif"/>
                    <pic:cNvPicPr>
                      <a:picLocks noChangeAspect="1" noChangeArrowheads="1"/>
                    </pic:cNvPicPr>
                  </pic:nvPicPr>
                  <pic:blipFill>
                    <a:blip r:embed="rId60"/>
                    <a:srcRect/>
                    <a:stretch>
                      <a:fillRect/>
                    </a:stretch>
                  </pic:blipFill>
                  <pic:spPr bwMode="auto">
                    <a:xfrm>
                      <a:off x="0" y="0"/>
                      <a:ext cx="152400" cy="2114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52400" cy="211455"/>
            <wp:effectExtent l="19050" t="0" r="0" b="0"/>
            <wp:docPr id="12" name="Picture 12" descr="http://www.globaledu.com.vn/assets/images/digits/m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globaledu.com.vn/assets/images/digits/m5.gif"/>
                    <pic:cNvPicPr>
                      <a:picLocks noChangeAspect="1" noChangeArrowheads="1"/>
                    </pic:cNvPicPr>
                  </pic:nvPicPr>
                  <pic:blipFill>
                    <a:blip r:embed="rId61"/>
                    <a:srcRect/>
                    <a:stretch>
                      <a:fillRect/>
                    </a:stretch>
                  </pic:blipFill>
                  <pic:spPr bwMode="auto">
                    <a:xfrm>
                      <a:off x="0" y="0"/>
                      <a:ext cx="152400" cy="2114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52400" cy="211455"/>
            <wp:effectExtent l="19050" t="0" r="0" b="0"/>
            <wp:docPr id="13" name="Picture 13" descr="http://www.globaledu.com.vn/assets/images/digits/m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lobaledu.com.vn/assets/images/digits/m7.gif"/>
                    <pic:cNvPicPr>
                      <a:picLocks noChangeAspect="1" noChangeArrowheads="1"/>
                    </pic:cNvPicPr>
                  </pic:nvPicPr>
                  <pic:blipFill>
                    <a:blip r:embed="rId62"/>
                    <a:srcRect/>
                    <a:stretch>
                      <a:fillRect/>
                    </a:stretch>
                  </pic:blipFill>
                  <pic:spPr bwMode="auto">
                    <a:xfrm>
                      <a:off x="0" y="0"/>
                      <a:ext cx="152400" cy="2114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52400" cy="211455"/>
            <wp:effectExtent l="19050" t="0" r="0" b="0"/>
            <wp:docPr id="14" name="Picture 14" descr="http://www.globaledu.com.vn/assets/images/digits/m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globaledu.com.vn/assets/images/digits/m0.gif"/>
                    <pic:cNvPicPr>
                      <a:picLocks noChangeAspect="1" noChangeArrowheads="1"/>
                    </pic:cNvPicPr>
                  </pic:nvPicPr>
                  <pic:blipFill>
                    <a:blip r:embed="rId63"/>
                    <a:srcRect/>
                    <a:stretch>
                      <a:fillRect/>
                    </a:stretch>
                  </pic:blipFill>
                  <pic:spPr bwMode="auto">
                    <a:xfrm>
                      <a:off x="0" y="0"/>
                      <a:ext cx="152400" cy="211455"/>
                    </a:xfrm>
                    <a:prstGeom prst="rect">
                      <a:avLst/>
                    </a:prstGeom>
                    <a:noFill/>
                    <a:ln w="9525">
                      <a:noFill/>
                      <a:miter lim="800000"/>
                      <a:headEnd/>
                      <a:tailEnd/>
                    </a:ln>
                  </pic:spPr>
                </pic:pic>
              </a:graphicData>
            </a:graphic>
          </wp:inline>
        </w:drawing>
      </w:r>
    </w:p>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b/>
          <w:bCs/>
          <w:color w:val="FFFFFF"/>
          <w:sz w:val="24"/>
          <w:szCs w:val="24"/>
        </w:rPr>
        <w:t>+ KHÁCH ĐANG TRUY CẬP</w:t>
      </w:r>
    </w:p>
    <w:p w:rsidR="00910622" w:rsidRPr="00910622" w:rsidRDefault="00910622" w:rsidP="0091062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211455"/>
            <wp:effectExtent l="19050" t="0" r="0" b="0"/>
            <wp:docPr id="15" name="Picture 15" descr="http://www.globaledu.com.vn/assets/images/digits/m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globaledu.com.vn/assets/images/digits/m8.gif"/>
                    <pic:cNvPicPr>
                      <a:picLocks noChangeAspect="1" noChangeArrowheads="1"/>
                    </pic:cNvPicPr>
                  </pic:nvPicPr>
                  <pic:blipFill>
                    <a:blip r:embed="rId64"/>
                    <a:srcRect/>
                    <a:stretch>
                      <a:fillRect/>
                    </a:stretch>
                  </pic:blipFill>
                  <pic:spPr bwMode="auto">
                    <a:xfrm>
                      <a:off x="0" y="0"/>
                      <a:ext cx="152400" cy="2114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52400" cy="211455"/>
            <wp:effectExtent l="19050" t="0" r="0" b="0"/>
            <wp:docPr id="16" name="Picture 16" descr="http://www.globaledu.com.vn/assets/images/digits/m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globaledu.com.vn/assets/images/digits/m5.gif"/>
                    <pic:cNvPicPr>
                      <a:picLocks noChangeAspect="1" noChangeArrowheads="1"/>
                    </pic:cNvPicPr>
                  </pic:nvPicPr>
                  <pic:blipFill>
                    <a:blip r:embed="rId61"/>
                    <a:srcRect/>
                    <a:stretch>
                      <a:fillRect/>
                    </a:stretch>
                  </pic:blipFill>
                  <pic:spPr bwMode="auto">
                    <a:xfrm>
                      <a:off x="0" y="0"/>
                      <a:ext cx="152400" cy="2114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52400" cy="211455"/>
            <wp:effectExtent l="19050" t="0" r="0" b="0"/>
            <wp:docPr id="17" name="Picture 17" descr="http://www.globaledu.com.vn/assets/images/digits/m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globaledu.com.vn/assets/images/digits/m0.gif"/>
                    <pic:cNvPicPr>
                      <a:picLocks noChangeAspect="1" noChangeArrowheads="1"/>
                    </pic:cNvPicPr>
                  </pic:nvPicPr>
                  <pic:blipFill>
                    <a:blip r:embed="rId63"/>
                    <a:srcRect/>
                    <a:stretch>
                      <a:fillRect/>
                    </a:stretch>
                  </pic:blipFill>
                  <pic:spPr bwMode="auto">
                    <a:xfrm>
                      <a:off x="0" y="0"/>
                      <a:ext cx="152400" cy="211455"/>
                    </a:xfrm>
                    <a:prstGeom prst="rect">
                      <a:avLst/>
                    </a:prstGeom>
                    <a:noFill/>
                    <a:ln w="9525">
                      <a:noFill/>
                      <a:miter lim="800000"/>
                      <a:headEnd/>
                      <a:tailEnd/>
                    </a:ln>
                  </pic:spPr>
                </pic:pic>
              </a:graphicData>
            </a:graphic>
          </wp:inline>
        </w:drawing>
      </w:r>
    </w:p>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b/>
          <w:bCs/>
          <w:color w:val="FFFFFF"/>
          <w:sz w:val="24"/>
          <w:szCs w:val="24"/>
        </w:rPr>
        <w:t>+ HỖ TRỢ HỌC VIÊN</w:t>
      </w:r>
    </w:p>
    <w:p w:rsidR="00910622" w:rsidRPr="00910622" w:rsidRDefault="00910622" w:rsidP="0091062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718945" cy="1125855"/>
            <wp:effectExtent l="19050" t="0" r="0" b="0"/>
            <wp:docPr id="18" name="Picture 18" descr="http://www.globaledu.com.vn/images/call2011.jpg">
              <a:hlinkClick xmlns:a="http://schemas.openxmlformats.org/drawingml/2006/main" r:id="rId6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globaledu.com.vn/images/call2011.jpg">
                      <a:hlinkClick r:id="rId65" tgtFrame="&quot;_blank&quot;"/>
                    </pic:cNvPr>
                    <pic:cNvPicPr>
                      <a:picLocks noChangeAspect="1" noChangeArrowheads="1"/>
                    </pic:cNvPicPr>
                  </pic:nvPicPr>
                  <pic:blipFill>
                    <a:blip r:embed="rId66"/>
                    <a:srcRect/>
                    <a:stretch>
                      <a:fillRect/>
                    </a:stretch>
                  </pic:blipFill>
                  <pic:spPr bwMode="auto">
                    <a:xfrm>
                      <a:off x="0" y="0"/>
                      <a:ext cx="1718945" cy="1125855"/>
                    </a:xfrm>
                    <a:prstGeom prst="rect">
                      <a:avLst/>
                    </a:prstGeom>
                    <a:noFill/>
                    <a:ln w="9525">
                      <a:noFill/>
                      <a:miter lim="800000"/>
                      <a:headEnd/>
                      <a:tailEnd/>
                    </a:ln>
                  </pic:spPr>
                </pic:pic>
              </a:graphicData>
            </a:graphic>
          </wp:inline>
        </w:drawing>
      </w:r>
      <w:r w:rsidRPr="00910622">
        <w:rPr>
          <w:rFonts w:ascii="Times New Roman" w:eastAsia="Times New Roman" w:hAnsi="Times New Roman" w:cs="Times New Roman"/>
          <w:sz w:val="24"/>
          <w:szCs w:val="24"/>
        </w:rPr>
        <w:br/>
      </w:r>
      <w:hyperlink r:id="rId67" w:tooltip="hoconline1" w:history="1">
        <w:r>
          <w:rPr>
            <w:rFonts w:ascii="Times New Roman" w:eastAsia="Times New Roman" w:hAnsi="Times New Roman" w:cs="Times New Roman"/>
            <w:noProof/>
            <w:color w:val="0000FF"/>
            <w:sz w:val="24"/>
            <w:szCs w:val="24"/>
          </w:rPr>
          <w:drawing>
            <wp:inline distT="0" distB="0" distL="0" distR="0">
              <wp:extent cx="118745" cy="118745"/>
              <wp:effectExtent l="19050" t="0" r="0" b="0"/>
              <wp:docPr id="19" name="Picture 19" descr="hoconline1">
                <a:hlinkClick xmlns:a="http://schemas.openxmlformats.org/drawingml/2006/main" r:id="rId67" tooltip="&quot;hoconline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oconline1">
                        <a:hlinkClick r:id="rId67" tooltip="&quot;hoconline1&quot;"/>
                      </pic:cNvPr>
                      <pic:cNvPicPr>
                        <a:picLocks noChangeAspect="1" noChangeArrowheads="1"/>
                      </pic:cNvPicPr>
                    </pic:nvPicPr>
                    <pic:blipFill>
                      <a:blip r:embed="rId68"/>
                      <a:srcRect/>
                      <a:stretch>
                        <a:fillRect/>
                      </a:stretch>
                    </pic:blipFill>
                    <pic:spPr bwMode="auto">
                      <a:xfrm>
                        <a:off x="0" y="0"/>
                        <a:ext cx="118745" cy="118745"/>
                      </a:xfrm>
                      <a:prstGeom prst="rect">
                        <a:avLst/>
                      </a:prstGeom>
                      <a:noFill/>
                      <a:ln w="9525">
                        <a:noFill/>
                        <a:miter lim="800000"/>
                        <a:headEnd/>
                        <a:tailEnd/>
                      </a:ln>
                    </pic:spPr>
                  </pic:pic>
                </a:graphicData>
              </a:graphic>
            </wp:inline>
          </w:drawing>
        </w:r>
        <w:r w:rsidRPr="00910622">
          <w:rPr>
            <w:rFonts w:ascii="Times New Roman" w:eastAsia="Times New Roman" w:hAnsi="Times New Roman" w:cs="Times New Roman"/>
            <w:color w:val="0000FF"/>
            <w:sz w:val="24"/>
            <w:szCs w:val="24"/>
            <w:u w:val="single"/>
          </w:rPr>
          <w:t>hoconline1</w:t>
        </w:r>
      </w:hyperlink>
      <w:r w:rsidRPr="00910622">
        <w:rPr>
          <w:rFonts w:ascii="Times New Roman" w:eastAsia="Times New Roman" w:hAnsi="Times New Roman" w:cs="Times New Roman"/>
          <w:sz w:val="24"/>
          <w:szCs w:val="24"/>
        </w:rPr>
        <w:br/>
      </w:r>
      <w:hyperlink r:id="rId69" w:tooltip="hoconline2" w:history="1">
        <w:r>
          <w:rPr>
            <w:rFonts w:ascii="Times New Roman" w:eastAsia="Times New Roman" w:hAnsi="Times New Roman" w:cs="Times New Roman"/>
            <w:noProof/>
            <w:color w:val="0000FF"/>
            <w:sz w:val="24"/>
            <w:szCs w:val="24"/>
          </w:rPr>
          <w:drawing>
            <wp:inline distT="0" distB="0" distL="0" distR="0">
              <wp:extent cx="118745" cy="118745"/>
              <wp:effectExtent l="19050" t="0" r="0" b="0"/>
              <wp:docPr id="20" name="Picture 20" descr="hoconline2">
                <a:hlinkClick xmlns:a="http://schemas.openxmlformats.org/drawingml/2006/main" r:id="rId69" tooltip="&quot;hoconline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oconline2">
                        <a:hlinkClick r:id="rId69" tooltip="&quot;hoconline2&quot;"/>
                      </pic:cNvPr>
                      <pic:cNvPicPr>
                        <a:picLocks noChangeAspect="1" noChangeArrowheads="1"/>
                      </pic:cNvPicPr>
                    </pic:nvPicPr>
                    <pic:blipFill>
                      <a:blip r:embed="rId68"/>
                      <a:srcRect/>
                      <a:stretch>
                        <a:fillRect/>
                      </a:stretch>
                    </pic:blipFill>
                    <pic:spPr bwMode="auto">
                      <a:xfrm>
                        <a:off x="0" y="0"/>
                        <a:ext cx="118745" cy="118745"/>
                      </a:xfrm>
                      <a:prstGeom prst="rect">
                        <a:avLst/>
                      </a:prstGeom>
                      <a:noFill/>
                      <a:ln w="9525">
                        <a:noFill/>
                        <a:miter lim="800000"/>
                        <a:headEnd/>
                        <a:tailEnd/>
                      </a:ln>
                    </pic:spPr>
                  </pic:pic>
                </a:graphicData>
              </a:graphic>
            </wp:inline>
          </w:drawing>
        </w:r>
        <w:r w:rsidRPr="00910622">
          <w:rPr>
            <w:rFonts w:ascii="Times New Roman" w:eastAsia="Times New Roman" w:hAnsi="Times New Roman" w:cs="Times New Roman"/>
            <w:color w:val="0000FF"/>
            <w:sz w:val="24"/>
            <w:szCs w:val="24"/>
            <w:u w:val="single"/>
          </w:rPr>
          <w:t>hoconline2</w:t>
        </w:r>
      </w:hyperlink>
      <w:r w:rsidRPr="00910622">
        <w:rPr>
          <w:rFonts w:ascii="Times New Roman" w:eastAsia="Times New Roman" w:hAnsi="Times New Roman" w:cs="Times New Roman"/>
          <w:sz w:val="24"/>
          <w:szCs w:val="24"/>
        </w:rPr>
        <w:br/>
      </w:r>
      <w:hyperlink r:id="rId70" w:tooltip="hoconline3" w:history="1">
        <w:r>
          <w:rPr>
            <w:rFonts w:ascii="Times New Roman" w:eastAsia="Times New Roman" w:hAnsi="Times New Roman" w:cs="Times New Roman"/>
            <w:noProof/>
            <w:color w:val="0000FF"/>
            <w:sz w:val="24"/>
            <w:szCs w:val="24"/>
          </w:rPr>
          <w:drawing>
            <wp:inline distT="0" distB="0" distL="0" distR="0">
              <wp:extent cx="118745" cy="118745"/>
              <wp:effectExtent l="19050" t="0" r="0" b="0"/>
              <wp:docPr id="21" name="Picture 21" descr="hoconline3">
                <a:hlinkClick xmlns:a="http://schemas.openxmlformats.org/drawingml/2006/main" r:id="rId70" tooltip="&quot;hoconline3&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oconline3">
                        <a:hlinkClick r:id="rId70" tooltip="&quot;hoconline3&quot;"/>
                      </pic:cNvPr>
                      <pic:cNvPicPr>
                        <a:picLocks noChangeAspect="1" noChangeArrowheads="1"/>
                      </pic:cNvPicPr>
                    </pic:nvPicPr>
                    <pic:blipFill>
                      <a:blip r:embed="rId68"/>
                      <a:srcRect/>
                      <a:stretch>
                        <a:fillRect/>
                      </a:stretch>
                    </pic:blipFill>
                    <pic:spPr bwMode="auto">
                      <a:xfrm>
                        <a:off x="0" y="0"/>
                        <a:ext cx="118745" cy="118745"/>
                      </a:xfrm>
                      <a:prstGeom prst="rect">
                        <a:avLst/>
                      </a:prstGeom>
                      <a:noFill/>
                      <a:ln w="9525">
                        <a:noFill/>
                        <a:miter lim="800000"/>
                        <a:headEnd/>
                        <a:tailEnd/>
                      </a:ln>
                    </pic:spPr>
                  </pic:pic>
                </a:graphicData>
              </a:graphic>
            </wp:inline>
          </w:drawing>
        </w:r>
        <w:r w:rsidRPr="00910622">
          <w:rPr>
            <w:rFonts w:ascii="Times New Roman" w:eastAsia="Times New Roman" w:hAnsi="Times New Roman" w:cs="Times New Roman"/>
            <w:color w:val="0000FF"/>
            <w:sz w:val="24"/>
            <w:szCs w:val="24"/>
            <w:u w:val="single"/>
          </w:rPr>
          <w:t>hoconline3</w:t>
        </w:r>
      </w:hyperlink>
      <w:r w:rsidRPr="00910622">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152400" cy="152400"/>
            <wp:effectExtent l="19050" t="0" r="0" b="0"/>
            <wp:docPr id="22" name="Picture 22" descr="Call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llCenter"/>
                    <pic:cNvPicPr>
                      <a:picLocks noChangeAspect="1" noChangeArrowheads="1"/>
                    </pic:cNvPicPr>
                  </pic:nvPicPr>
                  <pic:blipFill>
                    <a:blip r:embed="rId71"/>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910622">
        <w:rPr>
          <w:rFonts w:ascii="Times New Roman" w:eastAsia="Times New Roman" w:hAnsi="Times New Roman" w:cs="Times New Roman"/>
          <w:sz w:val="24"/>
          <w:szCs w:val="24"/>
        </w:rPr>
        <w:t>04-668 00826</w:t>
      </w:r>
      <w:r w:rsidRPr="00910622">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152400" cy="152400"/>
            <wp:effectExtent l="19050" t="0" r="0" b="0"/>
            <wp:docPr id="23" name="Picture 23" descr="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mail"/>
                    <pic:cNvPicPr>
                      <a:picLocks noChangeAspect="1" noChangeArrowheads="1"/>
                    </pic:cNvPicPr>
                  </pic:nvPicPr>
                  <pic:blipFill>
                    <a:blip r:embed="rId72"/>
                    <a:srcRect/>
                    <a:stretch>
                      <a:fillRect/>
                    </a:stretch>
                  </pic:blipFill>
                  <pic:spPr bwMode="auto">
                    <a:xfrm>
                      <a:off x="0" y="0"/>
                      <a:ext cx="152400" cy="152400"/>
                    </a:xfrm>
                    <a:prstGeom prst="rect">
                      <a:avLst/>
                    </a:prstGeom>
                    <a:noFill/>
                    <a:ln w="9525">
                      <a:noFill/>
                      <a:miter lim="800000"/>
                      <a:headEnd/>
                      <a:tailEnd/>
                    </a:ln>
                  </pic:spPr>
                </pic:pic>
              </a:graphicData>
            </a:graphic>
          </wp:inline>
        </w:drawing>
      </w:r>
      <w:hyperlink r:id="rId73" w:history="1">
        <w:r w:rsidRPr="00910622">
          <w:rPr>
            <w:rFonts w:ascii="Times New Roman" w:eastAsia="Times New Roman" w:hAnsi="Times New Roman" w:cs="Times New Roman"/>
            <w:color w:val="0000FF"/>
            <w:sz w:val="24"/>
            <w:szCs w:val="24"/>
            <w:u w:val="single"/>
          </w:rPr>
          <w:t>supports@globaledu.com.vn</w:t>
        </w:r>
      </w:hyperlink>
      <w:r w:rsidRPr="00910622">
        <w:rPr>
          <w:rFonts w:ascii="Times New Roman" w:eastAsia="Times New Roman" w:hAnsi="Times New Roman" w:cs="Times New Roman"/>
          <w:sz w:val="24"/>
          <w:szCs w:val="24"/>
        </w:rPr>
        <w:t xml:space="preserve"> </w:t>
      </w:r>
    </w:p>
    <w:p w:rsidR="00910622" w:rsidRPr="00910622" w:rsidRDefault="00910622" w:rsidP="0091062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693545" cy="1583055"/>
            <wp:effectExtent l="19050" t="0" r="1905" b="0"/>
            <wp:docPr id="24" name="Picture 24" descr="http://www.globaledu.com.vn/Upload/GIAO%20THE.gif">
              <a:hlinkClick xmlns:a="http://schemas.openxmlformats.org/drawingml/2006/main" r:id="rId7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globaledu.com.vn/Upload/GIAO%20THE.gif">
                      <a:hlinkClick r:id="rId74" tgtFrame="&quot;_blank&quot;"/>
                    </pic:cNvPr>
                    <pic:cNvPicPr>
                      <a:picLocks noChangeAspect="1" noChangeArrowheads="1"/>
                    </pic:cNvPicPr>
                  </pic:nvPicPr>
                  <pic:blipFill>
                    <a:blip r:embed="rId75"/>
                    <a:srcRect/>
                    <a:stretch>
                      <a:fillRect/>
                    </a:stretch>
                  </pic:blipFill>
                  <pic:spPr bwMode="auto">
                    <a:xfrm>
                      <a:off x="0" y="0"/>
                      <a:ext cx="1693545" cy="1583055"/>
                    </a:xfrm>
                    <a:prstGeom prst="rect">
                      <a:avLst/>
                    </a:prstGeom>
                    <a:noFill/>
                    <a:ln w="9525">
                      <a:noFill/>
                      <a:miter lim="800000"/>
                      <a:headEnd/>
                      <a:tailEnd/>
                    </a:ln>
                  </pic:spPr>
                </pic:pic>
              </a:graphicData>
            </a:graphic>
          </wp:inline>
        </w:drawing>
      </w:r>
    </w:p>
    <w:tbl>
      <w:tblPr>
        <w:tblW w:w="0" w:type="auto"/>
        <w:jc w:val="center"/>
        <w:tblCellSpacing w:w="15" w:type="dxa"/>
        <w:tblCellMar>
          <w:top w:w="15" w:type="dxa"/>
          <w:left w:w="15" w:type="dxa"/>
          <w:bottom w:w="15" w:type="dxa"/>
          <w:right w:w="15" w:type="dxa"/>
        </w:tblCellMar>
        <w:tblLook w:val="04A0"/>
      </w:tblPr>
      <w:tblGrid>
        <w:gridCol w:w="9450"/>
      </w:tblGrid>
      <w:tr w:rsidR="00910622" w:rsidRPr="00910622" w:rsidTr="00910622">
        <w:trPr>
          <w:tblCellSpacing w:w="15"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76" w:history="1">
              <w:r w:rsidRPr="00910622">
                <w:rPr>
                  <w:rFonts w:ascii="Times New Roman" w:eastAsia="Times New Roman" w:hAnsi="Times New Roman" w:cs="Times New Roman"/>
                  <w:color w:val="0000FF"/>
                  <w:sz w:val="24"/>
                  <w:szCs w:val="24"/>
                  <w:u w:val="single"/>
                </w:rPr>
                <w:t>Phương pháp giảng dạy</w:t>
              </w:r>
            </w:hyperlink>
            <w:r w:rsidRPr="00910622">
              <w:rPr>
                <w:rFonts w:ascii="Times New Roman" w:eastAsia="Times New Roman" w:hAnsi="Times New Roman" w:cs="Times New Roman"/>
                <w:sz w:val="24"/>
                <w:szCs w:val="24"/>
              </w:rPr>
              <w:t xml:space="preserve"> </w:t>
            </w:r>
          </w:p>
        </w:tc>
      </w:tr>
      <w:tr w:rsidR="00910622" w:rsidRPr="00910622" w:rsidTr="00910622">
        <w:trPr>
          <w:tblCellSpacing w:w="15" w:type="dxa"/>
          <w:jc w:val="center"/>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9360"/>
            </w:tblGrid>
            <w:tr w:rsidR="00910622" w:rsidRPr="00910622">
              <w:trPr>
                <w:tblCellSpacing w:w="15" w:type="dxa"/>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br/>
                  </w:r>
                  <w:hyperlink r:id="rId77" w:history="1">
                    <w:r w:rsidRPr="00910622">
                      <w:rPr>
                        <w:rFonts w:ascii="Times New Roman" w:eastAsia="Times New Roman" w:hAnsi="Times New Roman" w:cs="Times New Roman"/>
                        <w:color w:val="0000FF"/>
                        <w:sz w:val="24"/>
                        <w:szCs w:val="24"/>
                        <w:u w:val="single"/>
                      </w:rPr>
                      <w:t>6 bước để có một buổi dạy tiếng Anh giao tiếp thành công</w:t>
                    </w:r>
                  </w:hyperlink>
                  <w:r w:rsidRPr="00910622">
                    <w:rPr>
                      <w:rFonts w:ascii="Times New Roman" w:eastAsia="Times New Roman" w:hAnsi="Times New Roman" w:cs="Times New Roman"/>
                      <w:sz w:val="24"/>
                      <w:szCs w:val="24"/>
                    </w:rPr>
                    <w:t xml:space="preserve"> </w:t>
                  </w:r>
                </w:p>
              </w:tc>
            </w:tr>
            <w:tr w:rsidR="00910622" w:rsidRPr="00910622">
              <w:trPr>
                <w:tblCellSpacing w:w="15" w:type="dxa"/>
              </w:trPr>
              <w:tc>
                <w:tcPr>
                  <w:tcW w:w="0" w:type="auto"/>
                  <w:hideMark/>
                </w:tcPr>
                <w:p w:rsidR="00910622" w:rsidRPr="00910622" w:rsidRDefault="00910622" w:rsidP="00910622">
                  <w:pPr>
                    <w:spacing w:after="0" w:line="240" w:lineRule="auto"/>
                    <w:rPr>
                      <w:rFonts w:ascii="Times New Roman" w:eastAsia="Times New Roman" w:hAnsi="Times New Roman" w:cs="Times New Roman"/>
                      <w:b/>
                      <w:bCs/>
                      <w:i/>
                      <w:iCs/>
                      <w:sz w:val="24"/>
                      <w:szCs w:val="24"/>
                    </w:rPr>
                  </w:pPr>
                  <w:hyperlink r:id="rId78" w:history="1">
                    <w:r>
                      <w:rPr>
                        <w:rFonts w:ascii="Times New Roman" w:eastAsia="Times New Roman" w:hAnsi="Times New Roman" w:cs="Times New Roman"/>
                        <w:noProof/>
                        <w:sz w:val="24"/>
                        <w:szCs w:val="24"/>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524000" cy="1238250"/>
                          <wp:effectExtent l="19050" t="0" r="0" b="0"/>
                          <wp:wrapSquare wrapText="bothSides"/>
                          <wp:docPr id="28" name="MainContent_imgFirstContent" descr="http://www.globaledu.com.vn/ViewThumbnailImage.aspx?file=/Upload/images/1%20so%20anh/Anh%20post%20bai%20PPGD.JPG&amp;maxsize=200">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Content_imgFirstContent" descr="http://www.globaledu.com.vn/ViewThumbnailImage.aspx?file=/Upload/images/1%20so%20anh/Anh%20post%20bai%20PPGD.JPG&amp;maxsize=200">
                                    <a:hlinkClick r:id="rId78"/>
                                  </pic:cNvPr>
                                  <pic:cNvPicPr>
                                    <a:picLocks noChangeAspect="1" noChangeArrowheads="1"/>
                                  </pic:cNvPicPr>
                                </pic:nvPicPr>
                                <pic:blipFill>
                                  <a:blip r:embed="rId79"/>
                                  <a:srcRect/>
                                  <a:stretch>
                                    <a:fillRect/>
                                  </a:stretch>
                                </pic:blipFill>
                                <pic:spPr bwMode="auto">
                                  <a:xfrm>
                                    <a:off x="0" y="0"/>
                                    <a:ext cx="1524000" cy="1238250"/>
                                  </a:xfrm>
                                  <a:prstGeom prst="rect">
                                    <a:avLst/>
                                  </a:prstGeom>
                                  <a:noFill/>
                                  <a:ln w="9525">
                                    <a:noFill/>
                                    <a:miter lim="800000"/>
                                    <a:headEnd/>
                                    <a:tailEnd/>
                                  </a:ln>
                                </pic:spPr>
                              </pic:pic>
                            </a:graphicData>
                          </a:graphic>
                        </wp:anchor>
                      </w:drawing>
                    </w:r>
                  </w:hyperlink>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b/>
                      <w:bCs/>
                      <w:i/>
                      <w:iCs/>
                      <w:sz w:val="24"/>
                      <w:szCs w:val="24"/>
                    </w:rPr>
                  </w:pPr>
                  <w:r w:rsidRPr="00910622">
                    <w:rPr>
                      <w:rFonts w:ascii="Arial" w:eastAsia="Times New Roman" w:hAnsi="Arial" w:cs="Arial"/>
                      <w:i/>
                      <w:iCs/>
                      <w:sz w:val="20"/>
                      <w:szCs w:val="20"/>
                    </w:rPr>
                    <w:t xml:space="preserve">Một lớp học tiếng Anh giao tiếp bao gồm rất nhiều hoạt động liên quan đến thực hành giao tiếp và đòi hỏi người dạy chuẩn bị tốt nhất cho giáo </w:t>
                  </w:r>
                  <w:proofErr w:type="gramStart"/>
                  <w:r w:rsidRPr="00910622">
                    <w:rPr>
                      <w:rFonts w:ascii="Arial" w:eastAsia="Times New Roman" w:hAnsi="Arial" w:cs="Arial"/>
                      <w:i/>
                      <w:iCs/>
                      <w:sz w:val="20"/>
                      <w:szCs w:val="20"/>
                    </w:rPr>
                    <w:t>án</w:t>
                  </w:r>
                  <w:proofErr w:type="gramEnd"/>
                  <w:r w:rsidRPr="00910622">
                    <w:rPr>
                      <w:rFonts w:ascii="Arial" w:eastAsia="Times New Roman" w:hAnsi="Arial" w:cs="Arial"/>
                      <w:i/>
                      <w:iCs/>
                      <w:sz w:val="20"/>
                      <w:szCs w:val="20"/>
                    </w:rPr>
                    <w:t xml:space="preserve"> và giáo cụ liên quan trước và trong buổi dạy. Dưới đây là 6 bước chuẩn bị cơ bản. </w:t>
                  </w:r>
                </w:p>
                <w:p w:rsidR="00910622" w:rsidRPr="00910622" w:rsidRDefault="00910622" w:rsidP="00910622">
                  <w:pPr>
                    <w:spacing w:after="0" w:line="240" w:lineRule="auto"/>
                    <w:rPr>
                      <w:rFonts w:ascii="Times New Roman" w:eastAsia="Times New Roman" w:hAnsi="Times New Roman" w:cs="Times New Roman"/>
                      <w:sz w:val="24"/>
                      <w:szCs w:val="24"/>
                    </w:rPr>
                  </w:pPr>
                </w:p>
                <w:tbl>
                  <w:tblPr>
                    <w:tblW w:w="5000" w:type="pct"/>
                    <w:tblCellSpacing w:w="0" w:type="dxa"/>
                    <w:tblCellMar>
                      <w:left w:w="0" w:type="dxa"/>
                      <w:right w:w="0" w:type="dxa"/>
                    </w:tblCellMar>
                    <w:tblLook w:val="04A0"/>
                  </w:tblPr>
                  <w:tblGrid>
                    <w:gridCol w:w="9270"/>
                  </w:tblGrid>
                  <w:tr w:rsidR="00910622" w:rsidRPr="00910622">
                    <w:trPr>
                      <w:tblCellSpacing w:w="0" w:type="dxa"/>
                    </w:trPr>
                    <w:tc>
                      <w:tcPr>
                        <w:tcW w:w="0" w:type="auto"/>
                        <w:vAlign w:val="center"/>
                        <w:hideMark/>
                      </w:tcPr>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b/>
                            <w:bCs/>
                            <w:color w:val="003366"/>
                            <w:sz w:val="20"/>
                          </w:rPr>
                          <w:t>1. Buớc 1</w:t>
                        </w:r>
                        <w:r w:rsidRPr="00910622">
                          <w:rPr>
                            <w:rFonts w:ascii="Times New Roman" w:eastAsia="Times New Roman" w:hAnsi="Times New Roman" w:cs="Times New Roman"/>
                            <w:b/>
                            <w:bCs/>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color w:val="000000"/>
                            <w:sz w:val="20"/>
                            <w:szCs w:val="20"/>
                          </w:rPr>
                          <w:t xml:space="preserve">Chọn một chủ đề cho buổi học. Bạn có thể chỉ cần đưa ra một chủ đề thảo luận hoặc bạn có thể sử dụng một bài báo, truyện tranh, một vật nào đó hoặc hình ảnh để thiết lập một chủ điểm lớn cho cuộc hội thoại. Hãy xem xét xem liệu chủ đề có phù hợp với một cuộc thảo luận mở không hoặc bạn có thể dùng các hoạt động liên quan đến giải quyết vấn đề hoặc đưa ra quyết định nào đó thay vì làm những bài tập điền khuyết thông thường.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b/>
                            <w:bCs/>
                            <w:color w:val="003366"/>
                            <w:sz w:val="20"/>
                          </w:rPr>
                          <w:t>2. Bước 2</w:t>
                        </w:r>
                        <w:r w:rsidRPr="00910622">
                          <w:rPr>
                            <w:rFonts w:ascii="Times New Roman" w:eastAsia="Times New Roman" w:hAnsi="Times New Roman" w:cs="Times New Roman"/>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color w:val="000000"/>
                            <w:sz w:val="20"/>
                            <w:szCs w:val="20"/>
                          </w:rPr>
                          <w:t>Xác định mục tiêu của bạn. Trước khi bạn bắt đầu để dạy một lớp giao tiếp tiếng Anh, hãy quyết định xem những gì bạn muốn sinh viên của mình có thể học hỏi từ những cuộc hội thoại. Bạn có thể muốn dạy các cụm từ bày tỏ ý kiến đồng ý hoặc không đồng ý một cách lịch sự. Bạn cũng có thể chọn một điểm ngữ pháp hay từ vựng nhất định mà bạn muốn họ làm việc. Ví dụ như bạn cho họ chủ đề “</w:t>
                        </w:r>
                        <w:r w:rsidRPr="00910622">
                          <w:rPr>
                            <w:rFonts w:ascii="Arial" w:eastAsia="Times New Roman" w:hAnsi="Arial" w:cs="Arial"/>
                            <w:i/>
                            <w:iCs/>
                            <w:color w:val="000000"/>
                            <w:sz w:val="20"/>
                            <w:szCs w:val="20"/>
                          </w:rPr>
                          <w:t>shopping</w:t>
                        </w:r>
                        <w:r w:rsidRPr="00910622">
                          <w:rPr>
                            <w:rFonts w:ascii="Arial" w:eastAsia="Times New Roman" w:hAnsi="Arial" w:cs="Arial"/>
                            <w:color w:val="000000"/>
                            <w:sz w:val="20"/>
                            <w:szCs w:val="20"/>
                          </w:rPr>
                          <w:t>” và hướng học sinh của mình vào các cách hỏi giá cả và trả giá.</w:t>
                        </w:r>
                        <w:r w:rsidRPr="00910622">
                          <w:rPr>
                            <w:rFonts w:ascii="Times New Roman" w:eastAsia="Times New Roman" w:hAnsi="Times New Roman" w:cs="Times New Roman"/>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b/>
                            <w:bCs/>
                            <w:color w:val="003366"/>
                            <w:sz w:val="20"/>
                          </w:rPr>
                          <w:t>3. Bước 3</w:t>
                        </w:r>
                        <w:r w:rsidRPr="00910622">
                          <w:rPr>
                            <w:rFonts w:ascii="Times New Roman" w:eastAsia="Times New Roman" w:hAnsi="Times New Roman" w:cs="Times New Roman"/>
                            <w:b/>
                            <w:bCs/>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color w:val="000000"/>
                            <w:sz w:val="20"/>
                            <w:szCs w:val="20"/>
                          </w:rPr>
                          <w:t>Cho học sinh cơ hội để lắng nghe nhau. Bản năng của con người là họ có thể nhận ra lỗi của người khác khi họ không phải nói chuyện. Để đảm bảo sinh viên của bạn phải quan tâm đến việc giao tiếp của nhau, hãy cung cấp cho họ một mục tiêu mà họ cần thực hiện chỉ bằng cách nghe các sinh viên khác. Ví dụ, nếu sinh viên của bạn được thể hiện ý kiến của họ về một chủ đề nhất định, yêu cầu họ quyết định xem sinh viên nào họ đồng ý nhất.</w:t>
                        </w:r>
                        <w:r w:rsidRPr="00910622">
                          <w:rPr>
                            <w:rFonts w:ascii="Times New Roman" w:eastAsia="Times New Roman" w:hAnsi="Times New Roman" w:cs="Times New Roman"/>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b/>
                            <w:bCs/>
                            <w:color w:val="003366"/>
                            <w:sz w:val="20"/>
                          </w:rPr>
                          <w:t>4. Bước 4</w:t>
                        </w:r>
                        <w:r w:rsidRPr="00910622">
                          <w:rPr>
                            <w:rFonts w:ascii="Times New Roman" w:eastAsia="Times New Roman" w:hAnsi="Times New Roman" w:cs="Times New Roman"/>
                            <w:b/>
                            <w:bCs/>
                            <w:sz w:val="24"/>
                            <w:szCs w:val="24"/>
                          </w:rPr>
                          <w:t xml:space="preserve"> </w:t>
                        </w:r>
                      </w:p>
                      <w:tbl>
                        <w:tblPr>
                          <w:tblW w:w="0" w:type="auto"/>
                          <w:tblCellMar>
                            <w:left w:w="0" w:type="dxa"/>
                            <w:right w:w="0" w:type="dxa"/>
                          </w:tblCellMar>
                          <w:tblLook w:val="04A0"/>
                        </w:tblPr>
                        <w:tblGrid>
                          <w:gridCol w:w="5098"/>
                          <w:gridCol w:w="4172"/>
                        </w:tblGrid>
                        <w:tr w:rsidR="00910622" w:rsidRPr="00910622">
                          <w:tc>
                            <w:tcPr>
                              <w:tcW w:w="5302" w:type="dxa"/>
                              <w:tcMar>
                                <w:top w:w="0" w:type="dxa"/>
                                <w:left w:w="108" w:type="dxa"/>
                                <w:bottom w:w="0" w:type="dxa"/>
                                <w:right w:w="108" w:type="dxa"/>
                              </w:tcMar>
                              <w:hideMark/>
                            </w:tcPr>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color w:val="000000"/>
                                  <w:sz w:val="20"/>
                                  <w:szCs w:val="20"/>
                                </w:rPr>
                                <w:t>Xây dựng kiến thức của học sinh. Thay vì chỉ sửa lỗi, hãy thêm vào những gì học sinh nói bằng cách gợi ý từ mới và các cách diễn đạt.</w:t>
                              </w:r>
                              <w:r w:rsidRPr="00910622">
                                <w:rPr>
                                  <w:rFonts w:ascii="Times New Roman" w:eastAsia="Times New Roman" w:hAnsi="Times New Roman" w:cs="Times New Roman"/>
                                  <w:sz w:val="24"/>
                                  <w:szCs w:val="24"/>
                                </w:rPr>
                                <w:t xml:space="preserve"> </w:t>
                              </w:r>
                            </w:p>
                          </w:tc>
                          <w:tc>
                            <w:tcPr>
                              <w:tcW w:w="4325" w:type="dxa"/>
                              <w:shd w:val="clear" w:color="auto" w:fill="FFFF00"/>
                              <w:tcMar>
                                <w:top w:w="0" w:type="dxa"/>
                                <w:left w:w="108" w:type="dxa"/>
                                <w:bottom w:w="0" w:type="dxa"/>
                                <w:right w:w="108" w:type="dxa"/>
                              </w:tcMar>
                              <w:hideMark/>
                            </w:tcPr>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hyperlink r:id="rId80" w:history="1">
                                <w:r w:rsidRPr="00910622">
                                  <w:rPr>
                                    <w:rFonts w:ascii="Arial" w:eastAsia="Times New Roman" w:hAnsi="Arial" w:cs="Arial"/>
                                    <w:color w:val="003366"/>
                                    <w:sz w:val="20"/>
                                    <w:u w:val="single"/>
                                  </w:rPr>
                                  <w:t>- Khuyến mãi TOEIC lớn</w:t>
                                </w:r>
                              </w:hyperlink>
                              <w:r w:rsidRPr="00910622">
                                <w:rPr>
                                  <w:rFonts w:ascii="Times New Roman" w:eastAsia="Times New Roman" w:hAnsi="Times New Roman" w:cs="Times New Roman"/>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color w:val="003366"/>
                                  <w:sz w:val="20"/>
                                  <w:szCs w:val="20"/>
                                </w:rPr>
                                <w:t xml:space="preserve">- </w:t>
                              </w:r>
                              <w:hyperlink r:id="rId81" w:history="1">
                                <w:r w:rsidRPr="00910622">
                                  <w:rPr>
                                    <w:rFonts w:ascii="Arial" w:eastAsia="Times New Roman" w:hAnsi="Arial" w:cs="Arial"/>
                                    <w:color w:val="003366"/>
                                    <w:sz w:val="20"/>
                                    <w:u w:val="single"/>
                                  </w:rPr>
                                  <w:t>Ôn luyện TOEFL-iBT</w:t>
                                </w:r>
                              </w:hyperlink>
                              <w:r w:rsidRPr="00910622">
                                <w:rPr>
                                  <w:rFonts w:ascii="Times New Roman" w:eastAsia="Times New Roman" w:hAnsi="Times New Roman" w:cs="Times New Roman"/>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color w:val="003366"/>
                                  <w:sz w:val="20"/>
                                  <w:szCs w:val="20"/>
                                </w:rPr>
                                <w:lastRenderedPageBreak/>
                                <w:t xml:space="preserve">- </w:t>
                              </w:r>
                              <w:hyperlink r:id="rId82" w:history="1">
                                <w:r w:rsidRPr="00910622">
                                  <w:rPr>
                                    <w:rFonts w:ascii="Arial" w:eastAsia="Times New Roman" w:hAnsi="Arial" w:cs="Arial"/>
                                    <w:color w:val="003366"/>
                                    <w:sz w:val="20"/>
                                    <w:u w:val="single"/>
                                  </w:rPr>
                                  <w:t>Kinh nghiệm học tập bổ ích</w:t>
                                </w:r>
                              </w:hyperlink>
                              <w:r w:rsidRPr="00910622">
                                <w:rPr>
                                  <w:rFonts w:ascii="Arial" w:eastAsia="Times New Roman" w:hAnsi="Arial" w:cs="Arial"/>
                                  <w:color w:val="003366"/>
                                  <w:sz w:val="20"/>
                                  <w:szCs w:val="20"/>
                                </w:rPr>
                                <w:t xml:space="preserve"> </w:t>
                              </w:r>
                            </w:p>
                          </w:tc>
                        </w:tr>
                      </w:tbl>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color w:val="000000"/>
                            <w:sz w:val="20"/>
                            <w:szCs w:val="20"/>
                          </w:rPr>
                          <w:lastRenderedPageBreak/>
                          <w:t xml:space="preserve">Nếu ai đó sử dụng một từ mà không hoàn toàn đúng, bạn có thể yêu cầu các nhóm khác bằg cách hỏi </w:t>
                        </w:r>
                        <w:r w:rsidRPr="00910622">
                          <w:rPr>
                            <w:rFonts w:ascii="Arial" w:eastAsia="Times New Roman" w:hAnsi="Arial" w:cs="Arial"/>
                            <w:sz w:val="20"/>
                            <w:szCs w:val="20"/>
                          </w:rPr>
                          <w:t xml:space="preserve">"What's another word that means...?" </w:t>
                        </w:r>
                        <w:r w:rsidRPr="00910622">
                          <w:rPr>
                            <w:rFonts w:ascii="Arial" w:eastAsia="Times New Roman" w:hAnsi="Arial" w:cs="Arial"/>
                            <w:i/>
                            <w:iCs/>
                            <w:color w:val="003366"/>
                            <w:sz w:val="20"/>
                            <w:szCs w:val="20"/>
                          </w:rPr>
                          <w:t>(</w:t>
                        </w:r>
                        <w:proofErr w:type="gramStart"/>
                        <w:r w:rsidRPr="00910622">
                          <w:rPr>
                            <w:rFonts w:ascii="Arial" w:eastAsia="Times New Roman" w:hAnsi="Arial" w:cs="Arial"/>
                            <w:i/>
                            <w:iCs/>
                            <w:color w:val="003366"/>
                            <w:sz w:val="20"/>
                            <w:szCs w:val="20"/>
                          </w:rPr>
                          <w:t>một</w:t>
                        </w:r>
                        <w:proofErr w:type="gramEnd"/>
                        <w:r w:rsidRPr="00910622">
                          <w:rPr>
                            <w:rFonts w:ascii="Arial" w:eastAsia="Times New Roman" w:hAnsi="Arial" w:cs="Arial"/>
                            <w:i/>
                            <w:iCs/>
                            <w:color w:val="003366"/>
                            <w:sz w:val="20"/>
                            <w:szCs w:val="20"/>
                          </w:rPr>
                          <w:t xml:space="preserve"> từ khác có nghĩa là ...?)</w:t>
                        </w:r>
                        <w:r w:rsidRPr="00910622">
                          <w:rPr>
                            <w:rFonts w:ascii="Arial" w:eastAsia="Times New Roman" w:hAnsi="Arial" w:cs="Arial"/>
                            <w:color w:val="000000"/>
                            <w:sz w:val="20"/>
                            <w:szCs w:val="20"/>
                          </w:rPr>
                          <w:t xml:space="preserve"> Hãy luôn giữ các mục tiêu của mình trong các bài giảng để bạn có thể giúp học sinh tăng thêm kiến thức trong mỗi bài.</w:t>
                        </w:r>
                        <w:r w:rsidRPr="00910622">
                          <w:rPr>
                            <w:rFonts w:ascii="Arial" w:eastAsia="Times New Roman" w:hAnsi="Arial" w:cs="Arial"/>
                            <w:sz w:val="20"/>
                            <w:szCs w:val="20"/>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b/>
                            <w:bCs/>
                            <w:color w:val="003366"/>
                            <w:sz w:val="20"/>
                          </w:rPr>
                          <w:t>5. Bước 5</w:t>
                        </w:r>
                        <w:r w:rsidRPr="00910622">
                          <w:rPr>
                            <w:rFonts w:ascii="Times New Roman" w:eastAsia="Times New Roman" w:hAnsi="Times New Roman" w:cs="Times New Roman"/>
                            <w:b/>
                            <w:bCs/>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color w:val="000000"/>
                            <w:sz w:val="20"/>
                            <w:szCs w:val="20"/>
                          </w:rPr>
                          <w:t>Hãy ghi nhớ: ở giữa một cuộc thảo luận và thực hành sôi nổi, học sinh có thể sẽ quá tập trung tham gia vào các tình huống giao tiếp đến nỗi họ hầu như không chú ý đến những nỗ lực của bạn khi giúp họ thêm vốn từ vựng hoặc chỉnh lại cách phát âm. Hãy ghi lại những điều đó để bạn có thể tổng kết lại ở cuối buổi và trong các buổi dạy sau này nữa. Bạn cũng nên ghi chú lại các lỗi bạn chợt nghe nhưng bạn cũng không cần phải làm gián đoạn cuộc hội thoại để sửa ngay.</w:t>
                        </w:r>
                        <w:r w:rsidRPr="00910622">
                          <w:rPr>
                            <w:rFonts w:ascii="Times New Roman" w:eastAsia="Times New Roman" w:hAnsi="Times New Roman" w:cs="Times New Roman"/>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b/>
                            <w:bCs/>
                            <w:color w:val="003366"/>
                            <w:sz w:val="20"/>
                          </w:rPr>
                          <w:t>6. Bước 6</w:t>
                        </w:r>
                        <w:r w:rsidRPr="00910622">
                          <w:rPr>
                            <w:rFonts w:ascii="Times New Roman" w:eastAsia="Times New Roman" w:hAnsi="Times New Roman" w:cs="Times New Roman"/>
                            <w:b/>
                            <w:bCs/>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color w:val="000000"/>
                            <w:sz w:val="20"/>
                            <w:szCs w:val="20"/>
                          </w:rPr>
                          <w:t>Hãy tạo cho học sinh một cảm giác hoàn thành. Khi bạn còn có 10 hoặc 15 phút còn lại, hãy tóm lại các cuộc thảo luận và kết thúc các cuộc hội thoại tiếng Anh với việc tập trung vào việc tổng kết lại kiến thức. Bạn hãy viết các câu không chính xác mà bạn nghe khi học sinh thực hành và yêu cầu họ sửa chữa chúng theo nhóm. Nhắc lại các từ hoặc cụm từ hữu ích và quan trọng lại một lần nữa. Khi làm việc này, bạn có thể giúp học sinh xem lại những gì họ đạt được trong cuộc thảo luận.</w:t>
                        </w:r>
                        <w:r w:rsidRPr="00910622">
                          <w:rPr>
                            <w:rFonts w:ascii="Times New Roman" w:eastAsia="Times New Roman" w:hAnsi="Times New Roman" w:cs="Times New Roman"/>
                            <w:sz w:val="24"/>
                            <w:szCs w:val="24"/>
                          </w:rPr>
                          <w:t xml:space="preserve"> </w:t>
                        </w:r>
                      </w:p>
                      <w:p w:rsidR="00910622" w:rsidRPr="00910622" w:rsidRDefault="00910622" w:rsidP="00910622">
                        <w:pPr>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sz w:val="20"/>
                            <w:szCs w:val="20"/>
                          </w:rPr>
                          <w:t>Còn nữa, dạy giao tiếp thường nản sinh các tình huống bất ngờ mà bạn không lường trước được. Vậy bạn hãy chuẩn bị cho mình vốn từ vựng cũng như ngữ pháp và khả năng giải quyết tình huống linh hoạt, hãy tự tin chắn các bạn sẽ mang đến một giờ dạy lý thú và bổ ích cho học sinh của mình.</w:t>
                        </w:r>
                        <w:r w:rsidRPr="00910622">
                          <w:rPr>
                            <w:rFonts w:ascii="Times New Roman" w:eastAsia="Times New Roman" w:hAnsi="Times New Roman" w:cs="Times New Roman"/>
                            <w:sz w:val="24"/>
                            <w:szCs w:val="24"/>
                          </w:rPr>
                          <w:t xml:space="preserve"> </w:t>
                        </w:r>
                      </w:p>
                      <w:p w:rsidR="00910622" w:rsidRPr="00910622" w:rsidRDefault="00910622" w:rsidP="00910622">
                        <w:pPr>
                          <w:spacing w:after="0" w:line="240" w:lineRule="auto"/>
                          <w:jc w:val="both"/>
                          <w:rPr>
                            <w:rFonts w:ascii="Times New Roman" w:eastAsia="Times New Roman" w:hAnsi="Times New Roman" w:cs="Times New Roman"/>
                            <w:sz w:val="24"/>
                            <w:szCs w:val="24"/>
                          </w:rPr>
                        </w:pPr>
                      </w:p>
                    </w:tc>
                  </w:tr>
                </w:tbl>
                <w:p w:rsidR="00910622" w:rsidRPr="00910622" w:rsidRDefault="00910622" w:rsidP="00910622">
                  <w:pPr>
                    <w:spacing w:after="0" w:line="240" w:lineRule="auto"/>
                    <w:rPr>
                      <w:rFonts w:ascii="Times New Roman" w:eastAsia="Times New Roman" w:hAnsi="Times New Roman" w:cs="Times New Roman"/>
                      <w:b/>
                      <w:bCs/>
                      <w:sz w:val="24"/>
                      <w:szCs w:val="24"/>
                    </w:rPr>
                  </w:pPr>
                  <w:r w:rsidRPr="00910622">
                    <w:rPr>
                      <w:rFonts w:ascii="Times New Roman" w:eastAsia="Times New Roman" w:hAnsi="Times New Roman" w:cs="Times New Roman"/>
                      <w:b/>
                      <w:bCs/>
                      <w:sz w:val="24"/>
                      <w:szCs w:val="24"/>
                    </w:rPr>
                    <w:lastRenderedPageBreak/>
                    <w:t>Thanh Xuân - Global Education</w:t>
                  </w:r>
                </w:p>
              </w:tc>
            </w:tr>
          </w:tbl>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rsidTr="00910622">
        <w:trPr>
          <w:tblCellSpacing w:w="15"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lastRenderedPageBreak/>
              <w:pict>
                <v:rect id="_x0000_i1049" style="width:0;height:1.5pt" o:hralign="center" o:hrstd="t" o:hr="t" fillcolor="#a0a0a0" stroked="f"/>
              </w:pict>
            </w:r>
          </w:p>
        </w:tc>
      </w:tr>
      <w:tr w:rsidR="00910622" w:rsidRPr="00910622" w:rsidTr="00910622">
        <w:trPr>
          <w:tblCellSpacing w:w="15"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83" w:history="1">
              <w:r w:rsidRPr="00910622">
                <w:rPr>
                  <w:rFonts w:ascii="Times New Roman" w:eastAsia="Times New Roman" w:hAnsi="Times New Roman" w:cs="Times New Roman"/>
                  <w:color w:val="0000FF"/>
                  <w:sz w:val="24"/>
                  <w:szCs w:val="24"/>
                  <w:u w:val="single"/>
                </w:rPr>
                <w:t>Những điều cơ bản một giáo viên nên biết (Phần 2)</w:t>
              </w:r>
            </w:hyperlink>
          </w:p>
          <w:p w:rsidR="00910622" w:rsidRPr="00910622" w:rsidRDefault="00910622" w:rsidP="00910622">
            <w:pPr>
              <w:spacing w:after="0" w:line="240" w:lineRule="auto"/>
              <w:rPr>
                <w:rFonts w:ascii="Times New Roman" w:eastAsia="Times New Roman" w:hAnsi="Times New Roman" w:cs="Times New Roman"/>
                <w:sz w:val="24"/>
                <w:szCs w:val="24"/>
              </w:rPr>
            </w:pPr>
            <w:hyperlink r:id="rId84" w:history="1">
              <w:r w:rsidRPr="00910622">
                <w:rPr>
                  <w:rFonts w:ascii="Times New Roman" w:eastAsia="Times New Roman" w:hAnsi="Times New Roman" w:cs="Times New Roman"/>
                  <w:color w:val="0000FF"/>
                  <w:sz w:val="24"/>
                  <w:szCs w:val="24"/>
                  <w:u w:val="single"/>
                </w:rPr>
                <w:t>Những điều cơ bản một giáo viên nên biết (Phần 1)</w:t>
              </w:r>
            </w:hyperlink>
          </w:p>
          <w:p w:rsidR="00910622" w:rsidRPr="00910622" w:rsidRDefault="00910622" w:rsidP="00910622">
            <w:pPr>
              <w:spacing w:after="0" w:line="240" w:lineRule="auto"/>
              <w:rPr>
                <w:rFonts w:ascii="Times New Roman" w:eastAsia="Times New Roman" w:hAnsi="Times New Roman" w:cs="Times New Roman"/>
                <w:sz w:val="24"/>
                <w:szCs w:val="24"/>
              </w:rPr>
            </w:pPr>
            <w:hyperlink r:id="rId85" w:history="1">
              <w:r w:rsidRPr="00910622">
                <w:rPr>
                  <w:rFonts w:ascii="Times New Roman" w:eastAsia="Times New Roman" w:hAnsi="Times New Roman" w:cs="Times New Roman"/>
                  <w:color w:val="0000FF"/>
                  <w:sz w:val="24"/>
                  <w:szCs w:val="24"/>
                  <w:u w:val="single"/>
                </w:rPr>
                <w:t>8 nguyên tắc đơn giản giúp giáo viên tạo động lực cho học sinh</w:t>
              </w:r>
            </w:hyperlink>
          </w:p>
          <w:p w:rsidR="00910622" w:rsidRPr="00910622" w:rsidRDefault="00910622" w:rsidP="00910622">
            <w:pPr>
              <w:spacing w:after="0" w:line="240" w:lineRule="auto"/>
              <w:rPr>
                <w:rFonts w:ascii="Times New Roman" w:eastAsia="Times New Roman" w:hAnsi="Times New Roman" w:cs="Times New Roman"/>
                <w:sz w:val="24"/>
                <w:szCs w:val="24"/>
              </w:rPr>
            </w:pPr>
            <w:hyperlink r:id="rId86" w:history="1">
              <w:r w:rsidRPr="00910622">
                <w:rPr>
                  <w:rFonts w:ascii="Times New Roman" w:eastAsia="Times New Roman" w:hAnsi="Times New Roman" w:cs="Times New Roman"/>
                  <w:color w:val="0000FF"/>
                  <w:sz w:val="24"/>
                  <w:szCs w:val="24"/>
                  <w:u w:val="single"/>
                </w:rPr>
                <w:t>HỌC NGOẠI NGỮ - ĐÁNH GIÁ CHẤT LƯỢNG THẾ NÀO?</w:t>
              </w:r>
            </w:hyperlink>
          </w:p>
          <w:p w:rsidR="00910622" w:rsidRPr="00910622" w:rsidRDefault="00910622" w:rsidP="00910622">
            <w:pPr>
              <w:spacing w:after="0" w:line="240" w:lineRule="auto"/>
              <w:rPr>
                <w:rFonts w:ascii="Times New Roman" w:eastAsia="Times New Roman" w:hAnsi="Times New Roman" w:cs="Times New Roman"/>
                <w:sz w:val="24"/>
                <w:szCs w:val="24"/>
              </w:rPr>
            </w:pPr>
            <w:hyperlink r:id="rId87" w:history="1">
              <w:r w:rsidRPr="00910622">
                <w:rPr>
                  <w:rFonts w:ascii="Times New Roman" w:eastAsia="Times New Roman" w:hAnsi="Times New Roman" w:cs="Times New Roman"/>
                  <w:color w:val="0000FF"/>
                  <w:sz w:val="24"/>
                  <w:szCs w:val="24"/>
                  <w:u w:val="single"/>
                </w:rPr>
                <w:t>Bí quyết dạy tiếng Anh qua bài hát</w:t>
              </w:r>
            </w:hyperlink>
          </w:p>
        </w:tc>
      </w:tr>
    </w:tbl>
    <w:p w:rsidR="00910622" w:rsidRPr="00910622" w:rsidRDefault="00910622" w:rsidP="00910622">
      <w:pPr>
        <w:spacing w:after="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pict>
          <v:rect id="_x0000_i1050" style="width:0;height:1.5pt" o:hralign="center" o:hrstd="t" o:hr="t" fillcolor="#a0a0a0" stroked="f"/>
        </w:pict>
      </w:r>
    </w:p>
    <w:p w:rsidR="00910622" w:rsidRPr="00910622" w:rsidRDefault="00910622" w:rsidP="00910622">
      <w:pPr>
        <w:shd w:val="clear" w:color="auto" w:fill="E8F0F9"/>
        <w:spacing w:before="100" w:beforeAutospacing="1" w:after="100" w:afterAutospacing="1" w:line="240" w:lineRule="auto"/>
        <w:jc w:val="center"/>
        <w:outlineLvl w:val="2"/>
        <w:rPr>
          <w:rFonts w:ascii="Times New Roman" w:eastAsia="Times New Roman" w:hAnsi="Times New Roman" w:cs="Times New Roman"/>
          <w:b/>
          <w:bCs/>
          <w:sz w:val="27"/>
          <w:szCs w:val="27"/>
        </w:rPr>
      </w:pPr>
      <w:proofErr w:type="gramStart"/>
      <w:r w:rsidRPr="00910622">
        <w:rPr>
          <w:rFonts w:ascii="Times New Roman" w:eastAsia="Times New Roman" w:hAnsi="Times New Roman" w:cs="Times New Roman"/>
          <w:b/>
          <w:bCs/>
          <w:sz w:val="27"/>
          <w:szCs w:val="27"/>
        </w:rPr>
        <w:t>Bạn có thích bài viết này?</w:t>
      </w:r>
      <w:proofErr w:type="gramEnd"/>
    </w:p>
    <w:tbl>
      <w:tblPr>
        <w:tblW w:w="0" w:type="auto"/>
        <w:jc w:val="center"/>
        <w:tblCellSpacing w:w="15" w:type="dxa"/>
        <w:tblCellMar>
          <w:top w:w="15" w:type="dxa"/>
          <w:left w:w="15" w:type="dxa"/>
          <w:bottom w:w="15" w:type="dxa"/>
          <w:right w:w="15" w:type="dxa"/>
        </w:tblCellMar>
        <w:tblLook w:val="04A0"/>
      </w:tblPr>
      <w:tblGrid>
        <w:gridCol w:w="9450"/>
      </w:tblGrid>
      <w:tr w:rsidR="00910622" w:rsidRPr="00910622" w:rsidTr="00910622">
        <w:trPr>
          <w:tblCellSpacing w:w="15" w:type="dxa"/>
          <w:jc w:val="center"/>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9360"/>
            </w:tblGrid>
            <w:tr w:rsidR="00910622" w:rsidRPr="00910622">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1790"/>
                  </w:tblGrid>
                  <w:tr w:rsidR="00910622" w:rsidRPr="00910622">
                    <w:trPr>
                      <w:tblCellSpacing w:w="15" w:type="dxa"/>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br/>
                        </w:r>
                        <w:hyperlink r:id="rId88" w:history="1">
                          <w:r w:rsidRPr="00910622">
                            <w:rPr>
                              <w:rFonts w:ascii="Times New Roman" w:eastAsia="Times New Roman" w:hAnsi="Times New Roman" w:cs="Times New Roman"/>
                              <w:color w:val="0000FF"/>
                              <w:sz w:val="24"/>
                              <w:szCs w:val="24"/>
                              <w:u w:val="single"/>
                            </w:rPr>
                            <w:t>Thông báo nội bộ</w:t>
                          </w:r>
                        </w:hyperlink>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9270"/>
                  </w:tblGrid>
                  <w:tr w:rsidR="00910622" w:rsidRPr="00910622">
                    <w:trPr>
                      <w:tblCellSpacing w:w="15" w:type="dxa"/>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89" w:history="1">
                          <w:r w:rsidRPr="00910622">
                            <w:rPr>
                              <w:rFonts w:ascii="Times New Roman" w:eastAsia="Times New Roman" w:hAnsi="Times New Roman" w:cs="Times New Roman"/>
                              <w:color w:val="0000FF"/>
                              <w:sz w:val="24"/>
                              <w:szCs w:val="24"/>
                              <w:u w:val="single"/>
                            </w:rPr>
                            <w:t>Thông báo nâng cấp máy chủ</w:t>
                          </w:r>
                        </w:hyperlink>
                        <w:r w:rsidRPr="00910622">
                          <w:rPr>
                            <w:rFonts w:ascii="Times New Roman" w:eastAsia="Times New Roman" w:hAnsi="Times New Roman" w:cs="Times New Roman"/>
                            <w:sz w:val="24"/>
                            <w:szCs w:val="24"/>
                          </w:rPr>
                          <w:t xml:space="preserve"> </w:t>
                        </w:r>
                      </w:p>
                    </w:tc>
                  </w:tr>
                  <w:tr w:rsidR="00910622" w:rsidRPr="00910622">
                    <w:trPr>
                      <w:tblCellSpacing w:w="15" w:type="dxa"/>
                    </w:trPr>
                    <w:tc>
                      <w:tcPr>
                        <w:tcW w:w="0" w:type="auto"/>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90" w:history="1">
                          <w:r>
                            <w:rPr>
                              <w:rFonts w:ascii="Times New Roman" w:eastAsia="Times New Roman" w:hAnsi="Times New Roman" w:cs="Times New Roman"/>
                              <w:noProof/>
                              <w:sz w:val="24"/>
                              <w:szCs w:val="24"/>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762000" cy="552450"/>
                                <wp:effectExtent l="19050" t="0" r="0" b="0"/>
                                <wp:wrapSquare wrapText="bothSides"/>
                                <wp:docPr id="27" name="MainContent_RightPlace1_ctl04_imgFirstContent" descr="Thông báo nâng cấp máy chủ">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Content_RightPlace1_ctl04_imgFirstContent" descr="Thông báo nâng cấp máy chủ">
                                          <a:hlinkClick r:id="rId89"/>
                                        </pic:cNvPr>
                                        <pic:cNvPicPr>
                                          <a:picLocks noChangeAspect="1" noChangeArrowheads="1"/>
                                        </pic:cNvPicPr>
                                      </pic:nvPicPr>
                                      <pic:blipFill>
                                        <a:blip r:embed="rId91"/>
                                        <a:srcRect/>
                                        <a:stretch>
                                          <a:fillRect/>
                                        </a:stretch>
                                      </pic:blipFill>
                                      <pic:spPr bwMode="auto">
                                        <a:xfrm>
                                          <a:off x="0" y="0"/>
                                          <a:ext cx="762000" cy="552450"/>
                                        </a:xfrm>
                                        <a:prstGeom prst="rect">
                                          <a:avLst/>
                                        </a:prstGeom>
                                        <a:noFill/>
                                        <a:ln w="9525">
                                          <a:noFill/>
                                          <a:miter lim="800000"/>
                                          <a:headEnd/>
                                          <a:tailEnd/>
                                        </a:ln>
                                      </pic:spPr>
                                    </pic:pic>
                                  </a:graphicData>
                                </a:graphic>
                              </wp:anchor>
                            </w:drawing>
                          </w:r>
                        </w:hyperlink>
                      </w:p>
                      <w:p w:rsidR="00910622" w:rsidRPr="00910622" w:rsidRDefault="00910622" w:rsidP="00910622">
                        <w:pPr>
                          <w:shd w:val="clear" w:color="auto" w:fill="FFFFFF"/>
                          <w:spacing w:before="100" w:beforeAutospacing="1" w:after="100" w:afterAutospacing="1" w:line="360" w:lineRule="atLeast"/>
                          <w:jc w:val="both"/>
                          <w:rPr>
                            <w:rFonts w:ascii="Times New Roman" w:eastAsia="Times New Roman" w:hAnsi="Times New Roman" w:cs="Times New Roman"/>
                            <w:sz w:val="24"/>
                            <w:szCs w:val="24"/>
                          </w:rPr>
                        </w:pPr>
                        <w:r w:rsidRPr="00910622">
                          <w:rPr>
                            <w:rFonts w:ascii="Arial" w:eastAsia="Times New Roman" w:hAnsi="Arial" w:cs="Arial"/>
                            <w:color w:val="000000"/>
                            <w:sz w:val="20"/>
                            <w:szCs w:val="20"/>
                          </w:rPr>
                          <w:t>Chân thành cảm ơn Quý khách hàng, học viên và các đối tác đã tin tưởng và sử dụng dịch vụ học tiếng Anh trực tuyến của Công ty Global Education trong thời gian vừa qua!</w:t>
                        </w:r>
                      </w:p>
                      <w:p w:rsidR="00910622" w:rsidRPr="00910622" w:rsidRDefault="00910622" w:rsidP="00910622">
                        <w:pPr>
                          <w:spacing w:after="0" w:line="240" w:lineRule="auto"/>
                          <w:rPr>
                            <w:rFonts w:ascii="Times New Roman" w:eastAsia="Times New Roman" w:hAnsi="Times New Roman" w:cs="Times New Roman"/>
                            <w:sz w:val="24"/>
                            <w:szCs w:val="24"/>
                          </w:rPr>
                        </w:pPr>
                      </w:p>
                      <w:p w:rsidR="00910622" w:rsidRPr="00910622" w:rsidRDefault="00910622" w:rsidP="00910622">
                        <w:pPr>
                          <w:spacing w:after="0" w:line="240" w:lineRule="auto"/>
                          <w:rPr>
                            <w:rFonts w:ascii="Times New Roman" w:eastAsia="Times New Roman" w:hAnsi="Times New Roman" w:cs="Times New Roman"/>
                            <w:sz w:val="24"/>
                            <w:szCs w:val="24"/>
                          </w:rPr>
                        </w:pPr>
                        <w:hyperlink r:id="rId92" w:history="1">
                          <w:r w:rsidRPr="00910622">
                            <w:rPr>
                              <w:rFonts w:ascii="Times New Roman" w:eastAsia="Times New Roman" w:hAnsi="Times New Roman" w:cs="Times New Roman"/>
                              <w:color w:val="0000FF"/>
                              <w:sz w:val="24"/>
                              <w:szCs w:val="24"/>
                              <w:u w:val="single"/>
                            </w:rPr>
                            <w:t>Xem tiếp...</w:t>
                          </w:r>
                        </w:hyperlink>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trPr>
                <w:tblCellSpacing w:w="15" w:type="dxa"/>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93" w:history="1">
                    <w:r w:rsidRPr="00910622">
                      <w:rPr>
                        <w:rFonts w:ascii="Times New Roman" w:eastAsia="Times New Roman" w:hAnsi="Times New Roman" w:cs="Times New Roman"/>
                        <w:color w:val="0000FF"/>
                        <w:sz w:val="24"/>
                        <w:szCs w:val="24"/>
                        <w:u w:val="single"/>
                      </w:rPr>
                      <w:t>Global Education’s eMagic - Số 2 (Tháng 9/2013)</w:t>
                    </w:r>
                  </w:hyperlink>
                </w:p>
                <w:p w:rsidR="00910622" w:rsidRPr="00910622" w:rsidRDefault="00910622" w:rsidP="00910622">
                  <w:pPr>
                    <w:spacing w:after="0" w:line="240" w:lineRule="auto"/>
                    <w:rPr>
                      <w:rFonts w:ascii="Times New Roman" w:eastAsia="Times New Roman" w:hAnsi="Times New Roman" w:cs="Times New Roman"/>
                      <w:sz w:val="24"/>
                      <w:szCs w:val="24"/>
                    </w:rPr>
                  </w:pPr>
                  <w:hyperlink r:id="rId94" w:history="1">
                    <w:r w:rsidRPr="00910622">
                      <w:rPr>
                        <w:rFonts w:ascii="Times New Roman" w:eastAsia="Times New Roman" w:hAnsi="Times New Roman" w:cs="Times New Roman"/>
                        <w:color w:val="0000FF"/>
                        <w:sz w:val="24"/>
                        <w:szCs w:val="24"/>
                        <w:u w:val="single"/>
                      </w:rPr>
                      <w:t>Ra mắt nội san Global Education’s eMagic</w:t>
                    </w:r>
                  </w:hyperlink>
                </w:p>
              </w:tc>
            </w:tr>
          </w:tbl>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rsidTr="00910622">
        <w:trPr>
          <w:tblCellSpacing w:w="15" w:type="dxa"/>
          <w:jc w:val="center"/>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9360"/>
            </w:tblGrid>
            <w:tr w:rsidR="00910622" w:rsidRPr="00910622">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1610"/>
                  </w:tblGrid>
                  <w:tr w:rsidR="00910622" w:rsidRPr="00910622">
                    <w:trPr>
                      <w:tblCellSpacing w:w="15" w:type="dxa"/>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lastRenderedPageBreak/>
                          <w:br/>
                        </w:r>
                        <w:hyperlink r:id="rId95" w:history="1">
                          <w:r w:rsidRPr="00910622">
                            <w:rPr>
                              <w:rFonts w:ascii="Times New Roman" w:eastAsia="Times New Roman" w:hAnsi="Times New Roman" w:cs="Times New Roman"/>
                              <w:color w:val="0000FF"/>
                              <w:sz w:val="24"/>
                              <w:szCs w:val="24"/>
                              <w:u w:val="single"/>
                            </w:rPr>
                            <w:t>Tin khuyến mãi</w:t>
                          </w:r>
                        </w:hyperlink>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9270"/>
                  </w:tblGrid>
                  <w:tr w:rsidR="00910622" w:rsidRPr="00910622">
                    <w:trPr>
                      <w:tblCellSpacing w:w="15" w:type="dxa"/>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96" w:history="1">
                          <w:r w:rsidRPr="00910622">
                            <w:rPr>
                              <w:rFonts w:ascii="Times New Roman" w:eastAsia="Times New Roman" w:hAnsi="Times New Roman" w:cs="Times New Roman"/>
                              <w:color w:val="0000FF"/>
                              <w:sz w:val="24"/>
                              <w:szCs w:val="24"/>
                              <w:u w:val="single"/>
                            </w:rPr>
                            <w:t>Từ 11-22/11/20013: Siêu khuyến mãi cho thẻ học đa năng</w:t>
                          </w:r>
                        </w:hyperlink>
                        <w:r w:rsidRPr="00910622">
                          <w:rPr>
                            <w:rFonts w:ascii="Times New Roman" w:eastAsia="Times New Roman" w:hAnsi="Times New Roman" w:cs="Times New Roman"/>
                            <w:sz w:val="24"/>
                            <w:szCs w:val="24"/>
                          </w:rPr>
                          <w:t xml:space="preserve"> </w:t>
                        </w:r>
                      </w:p>
                    </w:tc>
                  </w:tr>
                  <w:tr w:rsidR="00910622" w:rsidRPr="00910622">
                    <w:trPr>
                      <w:tblCellSpacing w:w="15" w:type="dxa"/>
                    </w:trPr>
                    <w:tc>
                      <w:tcPr>
                        <w:tcW w:w="0" w:type="auto"/>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97" w:history="1">
                          <w:r>
                            <w:rPr>
                              <w:rFonts w:ascii="Times New Roman" w:eastAsia="Times New Roman" w:hAnsi="Times New Roman" w:cs="Times New Roman"/>
                              <w:noProof/>
                              <w:sz w:val="24"/>
                              <w:szCs w:val="24"/>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762000" cy="552450"/>
                                <wp:effectExtent l="19050" t="0" r="0" b="0"/>
                                <wp:wrapSquare wrapText="bothSides"/>
                                <wp:docPr id="26" name="MainContent_RightPlace1_ctl07_imgFirstContent" descr="Từ 11-22/11/20013: Siêu khuyến mãi cho thẻ học đa năng">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Content_RightPlace1_ctl07_imgFirstContent" descr="Từ 11-22/11/20013: Siêu khuyến mãi cho thẻ học đa năng">
                                          <a:hlinkClick r:id="rId97"/>
                                        </pic:cNvPr>
                                        <pic:cNvPicPr>
                                          <a:picLocks noChangeAspect="1" noChangeArrowheads="1"/>
                                        </pic:cNvPicPr>
                                      </pic:nvPicPr>
                                      <pic:blipFill>
                                        <a:blip r:embed="rId98"/>
                                        <a:srcRect/>
                                        <a:stretch>
                                          <a:fillRect/>
                                        </a:stretch>
                                      </pic:blipFill>
                                      <pic:spPr bwMode="auto">
                                        <a:xfrm>
                                          <a:off x="0" y="0"/>
                                          <a:ext cx="762000" cy="552450"/>
                                        </a:xfrm>
                                        <a:prstGeom prst="rect">
                                          <a:avLst/>
                                        </a:prstGeom>
                                        <a:noFill/>
                                        <a:ln w="9525">
                                          <a:noFill/>
                                          <a:miter lim="800000"/>
                                          <a:headEnd/>
                                          <a:tailEnd/>
                                        </a:ln>
                                      </pic:spPr>
                                    </pic:pic>
                                  </a:graphicData>
                                </a:graphic>
                              </wp:anchor>
                            </w:drawing>
                          </w:r>
                        </w:hyperlink>
                      </w:p>
                      <w:p w:rsidR="00910622" w:rsidRPr="00910622" w:rsidRDefault="00910622" w:rsidP="00910622">
                        <w:pPr>
                          <w:spacing w:before="100" w:beforeAutospacing="1" w:after="100" w:afterAutospacing="1" w:line="360" w:lineRule="atLeast"/>
                          <w:rPr>
                            <w:rFonts w:ascii="Times New Roman" w:eastAsia="Times New Roman" w:hAnsi="Times New Roman" w:cs="Times New Roman"/>
                            <w:sz w:val="24"/>
                            <w:szCs w:val="24"/>
                          </w:rPr>
                        </w:pPr>
                        <w:r w:rsidRPr="00910622">
                          <w:rPr>
                            <w:rFonts w:ascii="Arial" w:eastAsia="Times New Roman" w:hAnsi="Arial" w:cs="Arial"/>
                            <w:color w:val="0D0D0D"/>
                            <w:sz w:val="20"/>
                            <w:szCs w:val="20"/>
                          </w:rPr>
                          <w:t>Nhân kỷ niệm ngày Nhà giáo Việt Nam, Global Education triển khai chương trình khuyến mãi đặc biệt cho học viên có kế hoạch ôn luyện thi TOEIC; TOEFL-iBT; ôn luyện thi tiếng Anh THPT và tiếng Anh giao tiếp quốc tế…</w:t>
                        </w:r>
                      </w:p>
                      <w:p w:rsidR="00910622" w:rsidRPr="00910622" w:rsidRDefault="00910622" w:rsidP="00910622">
                        <w:pPr>
                          <w:spacing w:after="0" w:line="240" w:lineRule="auto"/>
                          <w:rPr>
                            <w:rFonts w:ascii="Times New Roman" w:eastAsia="Times New Roman" w:hAnsi="Times New Roman" w:cs="Times New Roman"/>
                            <w:sz w:val="24"/>
                            <w:szCs w:val="24"/>
                          </w:rPr>
                        </w:pPr>
                      </w:p>
                      <w:p w:rsidR="00910622" w:rsidRPr="00910622" w:rsidRDefault="00910622" w:rsidP="00910622">
                        <w:pPr>
                          <w:spacing w:after="0" w:line="240" w:lineRule="auto"/>
                          <w:rPr>
                            <w:rFonts w:ascii="Times New Roman" w:eastAsia="Times New Roman" w:hAnsi="Times New Roman" w:cs="Times New Roman"/>
                            <w:sz w:val="24"/>
                            <w:szCs w:val="24"/>
                          </w:rPr>
                        </w:pPr>
                        <w:hyperlink r:id="rId99" w:history="1">
                          <w:r w:rsidRPr="00910622">
                            <w:rPr>
                              <w:rFonts w:ascii="Times New Roman" w:eastAsia="Times New Roman" w:hAnsi="Times New Roman" w:cs="Times New Roman"/>
                              <w:color w:val="0000FF"/>
                              <w:sz w:val="24"/>
                              <w:szCs w:val="24"/>
                              <w:u w:val="single"/>
                            </w:rPr>
                            <w:t>Xem tiếp...</w:t>
                          </w:r>
                        </w:hyperlink>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trPr>
                <w:tblCellSpacing w:w="15" w:type="dxa"/>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100" w:history="1">
                    <w:r w:rsidRPr="00910622">
                      <w:rPr>
                        <w:rFonts w:ascii="Times New Roman" w:eastAsia="Times New Roman" w:hAnsi="Times New Roman" w:cs="Times New Roman"/>
                        <w:color w:val="0000FF"/>
                        <w:sz w:val="24"/>
                        <w:szCs w:val="24"/>
                        <w:u w:val="single"/>
                      </w:rPr>
                      <w:t>TOEIC Biz - Học để làm việc</w:t>
                    </w:r>
                  </w:hyperlink>
                </w:p>
                <w:p w:rsidR="00910622" w:rsidRPr="00910622" w:rsidRDefault="00910622" w:rsidP="00910622">
                  <w:pPr>
                    <w:spacing w:after="0" w:line="240" w:lineRule="auto"/>
                    <w:rPr>
                      <w:rFonts w:ascii="Times New Roman" w:eastAsia="Times New Roman" w:hAnsi="Times New Roman" w:cs="Times New Roman"/>
                      <w:sz w:val="24"/>
                      <w:szCs w:val="24"/>
                    </w:rPr>
                  </w:pPr>
                  <w:hyperlink r:id="rId101" w:history="1">
                    <w:r w:rsidRPr="00910622">
                      <w:rPr>
                        <w:rFonts w:ascii="Times New Roman" w:eastAsia="Times New Roman" w:hAnsi="Times New Roman" w:cs="Times New Roman"/>
                        <w:color w:val="0000FF"/>
                        <w:sz w:val="24"/>
                        <w:szCs w:val="24"/>
                        <w:u w:val="single"/>
                      </w:rPr>
                      <w:t>Học tiếng Anh theo nhóm: 100 ngàn đồng/12 tháng</w:t>
                    </w:r>
                  </w:hyperlink>
                </w:p>
              </w:tc>
            </w:tr>
          </w:tbl>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rsidTr="00910622">
        <w:trPr>
          <w:tblCellSpacing w:w="15" w:type="dxa"/>
          <w:jc w:val="center"/>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9360"/>
            </w:tblGrid>
            <w:tr w:rsidR="00910622" w:rsidRPr="00910622">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1397"/>
                  </w:tblGrid>
                  <w:tr w:rsidR="00910622" w:rsidRPr="00910622">
                    <w:trPr>
                      <w:tblCellSpacing w:w="15" w:type="dxa"/>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br/>
                        </w:r>
                        <w:hyperlink r:id="rId102" w:history="1">
                          <w:r w:rsidRPr="00910622">
                            <w:rPr>
                              <w:rFonts w:ascii="Times New Roman" w:eastAsia="Times New Roman" w:hAnsi="Times New Roman" w:cs="Times New Roman"/>
                              <w:color w:val="0000FF"/>
                              <w:sz w:val="24"/>
                              <w:szCs w:val="24"/>
                              <w:u w:val="single"/>
                            </w:rPr>
                            <w:t>Góc luyện thi</w:t>
                          </w:r>
                        </w:hyperlink>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9270"/>
                  </w:tblGrid>
                  <w:tr w:rsidR="00910622" w:rsidRPr="00910622">
                    <w:trPr>
                      <w:tblCellSpacing w:w="15" w:type="dxa"/>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103" w:history="1">
                          <w:r w:rsidRPr="00910622">
                            <w:rPr>
                              <w:rFonts w:ascii="Times New Roman" w:eastAsia="Times New Roman" w:hAnsi="Times New Roman" w:cs="Times New Roman"/>
                              <w:color w:val="0000FF"/>
                              <w:sz w:val="24"/>
                              <w:szCs w:val="24"/>
                              <w:u w:val="single"/>
                            </w:rPr>
                            <w:t>Thời và hợp thời (phần II)</w:t>
                          </w:r>
                        </w:hyperlink>
                        <w:r w:rsidRPr="00910622">
                          <w:rPr>
                            <w:rFonts w:ascii="Times New Roman" w:eastAsia="Times New Roman" w:hAnsi="Times New Roman" w:cs="Times New Roman"/>
                            <w:sz w:val="24"/>
                            <w:szCs w:val="24"/>
                          </w:rPr>
                          <w:t xml:space="preserve"> </w:t>
                        </w:r>
                      </w:p>
                    </w:tc>
                  </w:tr>
                  <w:tr w:rsidR="00910622" w:rsidRPr="00910622">
                    <w:trPr>
                      <w:tblCellSpacing w:w="15" w:type="dxa"/>
                    </w:trPr>
                    <w:tc>
                      <w:tcPr>
                        <w:tcW w:w="0" w:type="auto"/>
                        <w:hideMark/>
                      </w:tcPr>
                      <w:p w:rsidR="00910622" w:rsidRPr="00910622" w:rsidRDefault="00910622" w:rsidP="00910622">
                        <w:pPr>
                          <w:spacing w:after="0" w:line="240" w:lineRule="auto"/>
                          <w:rPr>
                            <w:rFonts w:ascii="Arial" w:eastAsia="Times New Roman" w:hAnsi="Arial" w:cs="Arial"/>
                            <w:sz w:val="20"/>
                            <w:szCs w:val="20"/>
                          </w:rPr>
                        </w:pPr>
                        <w:hyperlink r:id="rId104" w:history="1">
                          <w:r>
                            <w:rPr>
                              <w:rFonts w:ascii="Times New Roman" w:eastAsia="Times New Roman" w:hAnsi="Times New Roman" w:cs="Times New Roman"/>
                              <w:noProof/>
                              <w:sz w:val="24"/>
                              <w:szCs w:val="24"/>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762000" cy="390525"/>
                                <wp:effectExtent l="19050" t="0" r="0" b="0"/>
                                <wp:wrapSquare wrapText="bothSides"/>
                                <wp:docPr id="25" name="MainContent_RightPlace1_ctl10_imgFirstContent" descr="Thời và hợp thời (phần II)">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Content_RightPlace1_ctl10_imgFirstContent" descr="Thời và hợp thời (phần II)">
                                          <a:hlinkClick r:id="rId103"/>
                                        </pic:cNvPr>
                                        <pic:cNvPicPr>
                                          <a:picLocks noChangeAspect="1" noChangeArrowheads="1"/>
                                        </pic:cNvPicPr>
                                      </pic:nvPicPr>
                                      <pic:blipFill>
                                        <a:blip r:embed="rId105"/>
                                        <a:srcRect/>
                                        <a:stretch>
                                          <a:fillRect/>
                                        </a:stretch>
                                      </pic:blipFill>
                                      <pic:spPr bwMode="auto">
                                        <a:xfrm>
                                          <a:off x="0" y="0"/>
                                          <a:ext cx="762000" cy="390525"/>
                                        </a:xfrm>
                                        <a:prstGeom prst="rect">
                                          <a:avLst/>
                                        </a:prstGeom>
                                        <a:noFill/>
                                        <a:ln w="9525">
                                          <a:noFill/>
                                          <a:miter lim="800000"/>
                                          <a:headEnd/>
                                          <a:tailEnd/>
                                        </a:ln>
                                      </pic:spPr>
                                    </pic:pic>
                                  </a:graphicData>
                                </a:graphic>
                              </wp:anchor>
                            </w:drawing>
                          </w:r>
                        </w:hyperlink>
                      </w:p>
                      <w:p w:rsidR="00910622" w:rsidRPr="00910622" w:rsidRDefault="00910622" w:rsidP="00910622">
                        <w:pPr>
                          <w:spacing w:before="100" w:beforeAutospacing="1" w:after="100" w:afterAutospacing="1" w:line="360" w:lineRule="atLeast"/>
                          <w:jc w:val="both"/>
                          <w:rPr>
                            <w:rFonts w:ascii="Arial" w:eastAsia="Times New Roman" w:hAnsi="Arial" w:cs="Arial"/>
                            <w:sz w:val="20"/>
                            <w:szCs w:val="20"/>
                          </w:rPr>
                        </w:pPr>
                        <w:r w:rsidRPr="00910622">
                          <w:rPr>
                            <w:rFonts w:ascii="Arial" w:eastAsia="Times New Roman" w:hAnsi="Arial" w:cs="Arial"/>
                            <w:sz w:val="20"/>
                            <w:szCs w:val="20"/>
                          </w:rPr>
                          <w:t xml:space="preserve">Trong bài học phần trước, "Góc luyện thi" đã phân tích các bước làm phần bài thi về Thời và hợp thời. Dưới đây là đáp </w:t>
                        </w:r>
                        <w:proofErr w:type="gramStart"/>
                        <w:r w:rsidRPr="00910622">
                          <w:rPr>
                            <w:rFonts w:ascii="Arial" w:eastAsia="Times New Roman" w:hAnsi="Arial" w:cs="Arial"/>
                            <w:sz w:val="20"/>
                            <w:szCs w:val="20"/>
                          </w:rPr>
                          <w:t>án</w:t>
                        </w:r>
                        <w:proofErr w:type="gramEnd"/>
                        <w:r w:rsidRPr="00910622">
                          <w:rPr>
                            <w:rFonts w:ascii="Arial" w:eastAsia="Times New Roman" w:hAnsi="Arial" w:cs="Arial"/>
                            <w:sz w:val="20"/>
                            <w:szCs w:val="20"/>
                          </w:rPr>
                          <w:t xml:space="preserve"> bài thi mẫu lần trước và một số dạng bài về Thời – hợp thời và phương pháp giải để các bạn tham khảo. </w:t>
                        </w:r>
                      </w:p>
                      <w:p w:rsidR="00910622" w:rsidRPr="00910622" w:rsidRDefault="00910622" w:rsidP="00910622">
                        <w:pPr>
                          <w:spacing w:after="0" w:line="240" w:lineRule="auto"/>
                          <w:rPr>
                            <w:rFonts w:ascii="Times New Roman" w:eastAsia="Times New Roman" w:hAnsi="Times New Roman" w:cs="Times New Roman"/>
                            <w:sz w:val="24"/>
                            <w:szCs w:val="24"/>
                          </w:rPr>
                        </w:pPr>
                      </w:p>
                      <w:p w:rsidR="00910622" w:rsidRPr="00910622" w:rsidRDefault="00910622" w:rsidP="00910622">
                        <w:pPr>
                          <w:spacing w:after="0" w:line="240" w:lineRule="auto"/>
                          <w:rPr>
                            <w:rFonts w:ascii="Times New Roman" w:eastAsia="Times New Roman" w:hAnsi="Times New Roman" w:cs="Times New Roman"/>
                            <w:sz w:val="24"/>
                            <w:szCs w:val="24"/>
                          </w:rPr>
                        </w:pPr>
                        <w:hyperlink r:id="rId106" w:history="1">
                          <w:r w:rsidRPr="00910622">
                            <w:rPr>
                              <w:rFonts w:ascii="Times New Roman" w:eastAsia="Times New Roman" w:hAnsi="Times New Roman" w:cs="Times New Roman"/>
                              <w:color w:val="0000FF"/>
                              <w:sz w:val="24"/>
                              <w:szCs w:val="24"/>
                              <w:u w:val="single"/>
                            </w:rPr>
                            <w:t>Xem tiếp...</w:t>
                          </w:r>
                        </w:hyperlink>
                        <w:r w:rsidRPr="00910622">
                          <w:rPr>
                            <w:rFonts w:ascii="Times New Roman" w:eastAsia="Times New Roman" w:hAnsi="Times New Roman" w:cs="Times New Roman"/>
                            <w:sz w:val="24"/>
                            <w:szCs w:val="24"/>
                          </w:rPr>
                          <w:t xml:space="preserve"> </w:t>
                        </w:r>
                      </w:p>
                    </w:tc>
                  </w:tr>
                </w:tbl>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trPr>
                <w:tblCellSpacing w:w="15" w:type="dxa"/>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hyperlink r:id="rId107" w:history="1">
                    <w:r w:rsidRPr="00910622">
                      <w:rPr>
                        <w:rFonts w:ascii="Times New Roman" w:eastAsia="Times New Roman" w:hAnsi="Times New Roman" w:cs="Times New Roman"/>
                        <w:color w:val="0000FF"/>
                        <w:sz w:val="24"/>
                        <w:szCs w:val="24"/>
                        <w:u w:val="single"/>
                      </w:rPr>
                      <w:t>Thời và hợp thời (phần I)</w:t>
                    </w:r>
                  </w:hyperlink>
                </w:p>
                <w:p w:rsidR="00910622" w:rsidRPr="00910622" w:rsidRDefault="00910622" w:rsidP="00910622">
                  <w:pPr>
                    <w:spacing w:after="0" w:line="240" w:lineRule="auto"/>
                    <w:rPr>
                      <w:rFonts w:ascii="Times New Roman" w:eastAsia="Times New Roman" w:hAnsi="Times New Roman" w:cs="Times New Roman"/>
                      <w:sz w:val="24"/>
                      <w:szCs w:val="24"/>
                    </w:rPr>
                  </w:pPr>
                  <w:hyperlink r:id="rId108" w:history="1">
                    <w:r w:rsidRPr="00910622">
                      <w:rPr>
                        <w:rFonts w:ascii="Times New Roman" w:eastAsia="Times New Roman" w:hAnsi="Times New Roman" w:cs="Times New Roman"/>
                        <w:color w:val="0000FF"/>
                        <w:sz w:val="24"/>
                        <w:szCs w:val="24"/>
                        <w:u w:val="single"/>
                      </w:rPr>
                      <w:t>Đi tìm “cặp đôi” cho câu</w:t>
                    </w:r>
                  </w:hyperlink>
                </w:p>
              </w:tc>
            </w:tr>
          </w:tbl>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rsidTr="00910622">
        <w:trPr>
          <w:tblCellSpacing w:w="15"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p>
        </w:tc>
      </w:tr>
      <w:tr w:rsidR="00910622" w:rsidRPr="00910622" w:rsidTr="00910622">
        <w:trPr>
          <w:tblCellSpacing w:w="15" w:type="dxa"/>
          <w:jc w:val="center"/>
        </w:trPr>
        <w:tc>
          <w:tcPr>
            <w:tcW w:w="0" w:type="auto"/>
            <w:vAlign w:val="center"/>
            <w:hideMark/>
          </w:tcPr>
          <w:p w:rsidR="00910622" w:rsidRPr="00910622" w:rsidRDefault="00910622" w:rsidP="00910622">
            <w:pPr>
              <w:spacing w:after="0" w:line="240" w:lineRule="auto"/>
              <w:rPr>
                <w:rFonts w:ascii="Times New Roman" w:eastAsia="Times New Roman" w:hAnsi="Times New Roman" w:cs="Times New Roman"/>
                <w:sz w:val="24"/>
                <w:szCs w:val="24"/>
              </w:rPr>
            </w:pPr>
          </w:p>
        </w:tc>
      </w:tr>
    </w:tbl>
    <w:p w:rsidR="00910622" w:rsidRPr="00910622" w:rsidRDefault="00910622" w:rsidP="00910622">
      <w:pPr>
        <w:pBdr>
          <w:top w:val="single" w:sz="6" w:space="1" w:color="auto"/>
        </w:pBdr>
        <w:spacing w:after="0" w:line="240" w:lineRule="auto"/>
        <w:jc w:val="center"/>
        <w:rPr>
          <w:rFonts w:ascii="Arial" w:eastAsia="Times New Roman" w:hAnsi="Arial" w:cs="Arial"/>
          <w:vanish/>
          <w:sz w:val="16"/>
          <w:szCs w:val="16"/>
        </w:rPr>
      </w:pPr>
      <w:r w:rsidRPr="00910622">
        <w:rPr>
          <w:rFonts w:ascii="Arial" w:eastAsia="Times New Roman" w:hAnsi="Arial" w:cs="Arial"/>
          <w:vanish/>
          <w:sz w:val="16"/>
          <w:szCs w:val="16"/>
        </w:rPr>
        <w:t>Bottom of Form</w:t>
      </w:r>
    </w:p>
    <w:p w:rsidR="00910622" w:rsidRPr="00910622" w:rsidRDefault="00910622" w:rsidP="00910622">
      <w:pPr>
        <w:spacing w:after="0" w:line="240" w:lineRule="auto"/>
        <w:jc w:val="center"/>
        <w:rPr>
          <w:rFonts w:ascii="Times New Roman" w:eastAsia="Times New Roman" w:hAnsi="Times New Roman" w:cs="Times New Roman"/>
          <w:b/>
          <w:bCs/>
          <w:color w:val="FFFFFF"/>
          <w:sz w:val="24"/>
          <w:szCs w:val="24"/>
        </w:rPr>
      </w:pPr>
      <w:r w:rsidRPr="00910622">
        <w:rPr>
          <w:rFonts w:ascii="Times New Roman" w:eastAsia="Times New Roman" w:hAnsi="Times New Roman" w:cs="Times New Roman"/>
          <w:b/>
          <w:bCs/>
          <w:color w:val="FFFFFF"/>
          <w:sz w:val="24"/>
          <w:szCs w:val="24"/>
        </w:rPr>
        <w:t>Công ty Global Education Vietnam</w:t>
      </w:r>
    </w:p>
    <w:p w:rsidR="00910622" w:rsidRPr="00910622" w:rsidRDefault="00910622" w:rsidP="00910622">
      <w:pPr>
        <w:spacing w:after="0" w:line="240" w:lineRule="auto"/>
        <w:jc w:val="center"/>
        <w:rPr>
          <w:rFonts w:ascii="Times New Roman" w:eastAsia="Times New Roman" w:hAnsi="Times New Roman" w:cs="Times New Roman"/>
          <w:sz w:val="24"/>
          <w:szCs w:val="24"/>
        </w:rPr>
      </w:pPr>
    </w:p>
    <w:p w:rsidR="00910622" w:rsidRPr="00910622" w:rsidRDefault="00910622" w:rsidP="00910622">
      <w:pPr>
        <w:spacing w:after="240" w:line="240" w:lineRule="auto"/>
        <w:jc w:val="center"/>
        <w:rPr>
          <w:rFonts w:ascii="Times New Roman" w:eastAsia="Times New Roman" w:hAnsi="Times New Roman" w:cs="Times New Roman"/>
          <w:sz w:val="24"/>
          <w:szCs w:val="24"/>
        </w:rPr>
      </w:pPr>
      <w:r w:rsidRPr="00910622">
        <w:rPr>
          <w:rFonts w:ascii="Times New Roman" w:eastAsia="Times New Roman" w:hAnsi="Times New Roman" w:cs="Times New Roman"/>
          <w:sz w:val="24"/>
          <w:szCs w:val="24"/>
        </w:rPr>
        <w:t xml:space="preserve">Trụ sở chính: Tầng 6, Toà nhà 142 Lê Duẩn, Đống Đa, Hà Nội. </w:t>
      </w:r>
      <w:r w:rsidRPr="00910622">
        <w:rPr>
          <w:rFonts w:ascii="Times New Roman" w:eastAsia="Times New Roman" w:hAnsi="Times New Roman" w:cs="Times New Roman"/>
          <w:sz w:val="24"/>
          <w:szCs w:val="24"/>
        </w:rPr>
        <w:br/>
        <w:t>Tel: 04-668 00826 (Hotline: 0983-123 926</w:t>
      </w:r>
      <w:proofErr w:type="gramStart"/>
      <w:r w:rsidRPr="00910622">
        <w:rPr>
          <w:rFonts w:ascii="Times New Roman" w:eastAsia="Times New Roman" w:hAnsi="Times New Roman" w:cs="Times New Roman"/>
          <w:sz w:val="24"/>
          <w:szCs w:val="24"/>
        </w:rPr>
        <w:t>)</w:t>
      </w:r>
      <w:proofErr w:type="gramEnd"/>
      <w:r w:rsidRPr="00910622">
        <w:rPr>
          <w:rFonts w:ascii="Times New Roman" w:eastAsia="Times New Roman" w:hAnsi="Times New Roman" w:cs="Times New Roman"/>
          <w:sz w:val="24"/>
          <w:szCs w:val="24"/>
        </w:rPr>
        <w:br/>
        <w:t xml:space="preserve">Website: </w:t>
      </w:r>
      <w:hyperlink r:id="rId109" w:history="1">
        <w:r w:rsidRPr="00910622">
          <w:rPr>
            <w:rFonts w:ascii="Times New Roman" w:eastAsia="Times New Roman" w:hAnsi="Times New Roman" w:cs="Times New Roman"/>
            <w:color w:val="FFFFFF"/>
            <w:sz w:val="24"/>
            <w:szCs w:val="24"/>
            <w:u w:val="single"/>
          </w:rPr>
          <w:t>www.globaledu.vn</w:t>
        </w:r>
      </w:hyperlink>
      <w:r w:rsidRPr="00910622">
        <w:rPr>
          <w:rFonts w:ascii="Times New Roman" w:eastAsia="Times New Roman" w:hAnsi="Times New Roman" w:cs="Times New Roman"/>
          <w:sz w:val="24"/>
          <w:szCs w:val="24"/>
        </w:rPr>
        <w:t xml:space="preserve"> | </w:t>
      </w:r>
      <w:hyperlink r:id="rId110" w:history="1">
        <w:r w:rsidRPr="00910622">
          <w:rPr>
            <w:rFonts w:ascii="Times New Roman" w:eastAsia="Times New Roman" w:hAnsi="Times New Roman" w:cs="Times New Roman"/>
            <w:color w:val="FFFFFF"/>
            <w:sz w:val="24"/>
            <w:szCs w:val="24"/>
            <w:u w:val="single"/>
          </w:rPr>
          <w:t>www.hocngoaingu.vn</w:t>
        </w:r>
      </w:hyperlink>
      <w:r w:rsidRPr="00910622">
        <w:rPr>
          <w:rFonts w:ascii="Times New Roman" w:eastAsia="Times New Roman" w:hAnsi="Times New Roman" w:cs="Times New Roman"/>
          <w:sz w:val="24"/>
          <w:szCs w:val="24"/>
        </w:rPr>
        <w:t xml:space="preserve"> | </w:t>
      </w:r>
      <w:hyperlink r:id="rId111" w:history="1">
        <w:r w:rsidRPr="00910622">
          <w:rPr>
            <w:rFonts w:ascii="Times New Roman" w:eastAsia="Times New Roman" w:hAnsi="Times New Roman" w:cs="Times New Roman"/>
            <w:color w:val="FFFFFF"/>
            <w:sz w:val="24"/>
            <w:szCs w:val="24"/>
            <w:u w:val="single"/>
          </w:rPr>
          <w:t>www.hocngoaingu.com</w:t>
        </w:r>
      </w:hyperlink>
      <w:r w:rsidRPr="00910622">
        <w:rPr>
          <w:rFonts w:ascii="Times New Roman" w:eastAsia="Times New Roman" w:hAnsi="Times New Roman" w:cs="Times New Roman"/>
          <w:sz w:val="24"/>
          <w:szCs w:val="24"/>
        </w:rPr>
        <w:br/>
        <w:t>Giấy phép đào tạo tiếng Anh trực tuyến số 2991/QĐ-SGD&amp;ĐT của Giám đốc Sở Giáo dục và Đào tạo Hà Nội.</w:t>
      </w:r>
      <w:r w:rsidRPr="00910622">
        <w:rPr>
          <w:rFonts w:ascii="Times New Roman" w:eastAsia="Times New Roman" w:hAnsi="Times New Roman" w:cs="Times New Roman"/>
          <w:sz w:val="24"/>
          <w:szCs w:val="24"/>
        </w:rPr>
        <w:br/>
      </w:r>
      <w:proofErr w:type="gramStart"/>
      <w:r w:rsidRPr="00910622">
        <w:rPr>
          <w:rFonts w:ascii="Times New Roman" w:eastAsia="Times New Roman" w:hAnsi="Times New Roman" w:cs="Times New Roman"/>
          <w:sz w:val="24"/>
          <w:szCs w:val="24"/>
        </w:rPr>
        <w:t xml:space="preserve">Copyright© 2004-2013 </w:t>
      </w:r>
      <w:r w:rsidRPr="00910622">
        <w:rPr>
          <w:rFonts w:ascii="Times New Roman" w:eastAsia="Times New Roman" w:hAnsi="Times New Roman" w:cs="Times New Roman"/>
          <w:b/>
          <w:bCs/>
          <w:sz w:val="24"/>
          <w:szCs w:val="24"/>
        </w:rPr>
        <w:t>Global Education®</w:t>
      </w:r>
      <w:r w:rsidRPr="00910622">
        <w:rPr>
          <w:rFonts w:ascii="Times New Roman" w:eastAsia="Times New Roman" w:hAnsi="Times New Roman" w:cs="Times New Roman"/>
          <w:sz w:val="24"/>
          <w:szCs w:val="24"/>
        </w:rPr>
        <w:t xml:space="preserve"> - All Rights Reserved</w:t>
      </w:r>
      <w:r w:rsidRPr="00910622">
        <w:rPr>
          <w:rFonts w:ascii="Times New Roman" w:eastAsia="Times New Roman" w:hAnsi="Times New Roman" w:cs="Times New Roman"/>
          <w:sz w:val="24"/>
          <w:szCs w:val="24"/>
        </w:rPr>
        <w:br/>
      </w:r>
      <w:r w:rsidRPr="00910622">
        <w:rPr>
          <w:rFonts w:ascii="Times New Roman" w:eastAsia="Times New Roman" w:hAnsi="Times New Roman" w:cs="Times New Roman"/>
          <w:i/>
          <w:iCs/>
          <w:sz w:val="24"/>
          <w:szCs w:val="24"/>
        </w:rPr>
        <w:t xml:space="preserve">©Ghi nguồn </w:t>
      </w:r>
      <w:hyperlink r:id="rId112" w:history="1">
        <w:r w:rsidRPr="00910622">
          <w:rPr>
            <w:rFonts w:ascii="Times New Roman" w:eastAsia="Times New Roman" w:hAnsi="Times New Roman" w:cs="Times New Roman"/>
            <w:i/>
            <w:iCs/>
            <w:color w:val="DDDDDD"/>
            <w:sz w:val="24"/>
            <w:szCs w:val="24"/>
            <w:u w:val="single"/>
          </w:rPr>
          <w:t>"</w:t>
        </w:r>
        <w:r w:rsidRPr="00910622">
          <w:rPr>
            <w:rFonts w:ascii="Times New Roman" w:eastAsia="Times New Roman" w:hAnsi="Times New Roman" w:cs="Times New Roman"/>
            <w:b/>
            <w:bCs/>
            <w:i/>
            <w:iCs/>
            <w:color w:val="DDDDDD"/>
            <w:sz w:val="24"/>
            <w:szCs w:val="24"/>
            <w:u w:val="single"/>
          </w:rPr>
          <w:t>www.globaledu.com.vn</w:t>
        </w:r>
        <w:r w:rsidRPr="00910622">
          <w:rPr>
            <w:rFonts w:ascii="Times New Roman" w:eastAsia="Times New Roman" w:hAnsi="Times New Roman" w:cs="Times New Roman"/>
            <w:i/>
            <w:iCs/>
            <w:color w:val="DDDDDD"/>
            <w:sz w:val="24"/>
            <w:szCs w:val="24"/>
            <w:u w:val="single"/>
          </w:rPr>
          <w:t>"</w:t>
        </w:r>
      </w:hyperlink>
      <w:r w:rsidRPr="00910622">
        <w:rPr>
          <w:rFonts w:ascii="Times New Roman" w:eastAsia="Times New Roman" w:hAnsi="Times New Roman" w:cs="Times New Roman"/>
          <w:i/>
          <w:iCs/>
          <w:sz w:val="24"/>
          <w:szCs w:val="24"/>
        </w:rPr>
        <w:t xml:space="preserve"> khi bạn phát hành lại thông tin từ website này.</w:t>
      </w:r>
      <w:proofErr w:type="gramEnd"/>
    </w:p>
    <w:p w:rsidR="00BE14D8" w:rsidRDefault="00BE14D8"/>
    <w:sectPr w:rsidR="00BE14D8" w:rsidSect="00BE14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A54D52"/>
    <w:multiLevelType w:val="multilevel"/>
    <w:tmpl w:val="D5B8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910622"/>
    <w:rsid w:val="00910622"/>
    <w:rsid w:val="00BE14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4D8"/>
  </w:style>
  <w:style w:type="paragraph" w:styleId="Heading3">
    <w:name w:val="heading 3"/>
    <w:basedOn w:val="Normal"/>
    <w:link w:val="Heading3Char"/>
    <w:uiPriority w:val="9"/>
    <w:qFormat/>
    <w:rsid w:val="0091062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10622"/>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910622"/>
    <w:rPr>
      <w:color w:val="0000FF"/>
      <w:u w:val="single"/>
    </w:rPr>
  </w:style>
  <w:style w:type="paragraph" w:styleId="z-TopofForm">
    <w:name w:val="HTML Top of Form"/>
    <w:basedOn w:val="Normal"/>
    <w:next w:val="Normal"/>
    <w:link w:val="z-TopofFormChar"/>
    <w:hidden/>
    <w:uiPriority w:val="99"/>
    <w:semiHidden/>
    <w:unhideWhenUsed/>
    <w:rsid w:val="0091062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1062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1062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10622"/>
    <w:rPr>
      <w:rFonts w:ascii="Arial" w:eastAsia="Times New Roman" w:hAnsi="Arial" w:cs="Arial"/>
      <w:vanish/>
      <w:sz w:val="16"/>
      <w:szCs w:val="16"/>
    </w:rPr>
  </w:style>
  <w:style w:type="paragraph" w:styleId="NormalWeb">
    <w:name w:val="Normal (Web)"/>
    <w:basedOn w:val="Normal"/>
    <w:uiPriority w:val="99"/>
    <w:unhideWhenUsed/>
    <w:rsid w:val="009106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0622"/>
    <w:rPr>
      <w:b/>
      <w:bCs/>
    </w:rPr>
  </w:style>
  <w:style w:type="paragraph" w:styleId="BalloonText">
    <w:name w:val="Balloon Text"/>
    <w:basedOn w:val="Normal"/>
    <w:link w:val="BalloonTextChar"/>
    <w:uiPriority w:val="99"/>
    <w:semiHidden/>
    <w:unhideWhenUsed/>
    <w:rsid w:val="00910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6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86636014">
      <w:bodyDiv w:val="1"/>
      <w:marLeft w:val="0"/>
      <w:marRight w:val="0"/>
      <w:marTop w:val="0"/>
      <w:marBottom w:val="0"/>
      <w:divBdr>
        <w:top w:val="none" w:sz="0" w:space="0" w:color="auto"/>
        <w:left w:val="none" w:sz="0" w:space="0" w:color="auto"/>
        <w:bottom w:val="none" w:sz="0" w:space="0" w:color="auto"/>
        <w:right w:val="none" w:sz="0" w:space="0" w:color="auto"/>
      </w:divBdr>
      <w:divsChild>
        <w:div w:id="647977722">
          <w:marLeft w:val="0"/>
          <w:marRight w:val="0"/>
          <w:marTop w:val="0"/>
          <w:marBottom w:val="0"/>
          <w:divBdr>
            <w:top w:val="none" w:sz="0" w:space="0" w:color="auto"/>
            <w:left w:val="none" w:sz="0" w:space="0" w:color="auto"/>
            <w:bottom w:val="none" w:sz="0" w:space="0" w:color="auto"/>
            <w:right w:val="none" w:sz="0" w:space="0" w:color="auto"/>
          </w:divBdr>
          <w:divsChild>
            <w:div w:id="1750695539">
              <w:marLeft w:val="0"/>
              <w:marRight w:val="160"/>
              <w:marTop w:val="160"/>
              <w:marBottom w:val="0"/>
              <w:divBdr>
                <w:top w:val="none" w:sz="0" w:space="0" w:color="auto"/>
                <w:left w:val="none" w:sz="0" w:space="0" w:color="auto"/>
                <w:bottom w:val="none" w:sz="0" w:space="0" w:color="auto"/>
                <w:right w:val="none" w:sz="0" w:space="0" w:color="auto"/>
              </w:divBdr>
            </w:div>
          </w:divsChild>
        </w:div>
        <w:div w:id="180357348">
          <w:marLeft w:val="0"/>
          <w:marRight w:val="0"/>
          <w:marTop w:val="0"/>
          <w:marBottom w:val="0"/>
          <w:divBdr>
            <w:top w:val="none" w:sz="0" w:space="0" w:color="auto"/>
            <w:left w:val="none" w:sz="0" w:space="0" w:color="auto"/>
            <w:bottom w:val="none" w:sz="0" w:space="0" w:color="auto"/>
            <w:right w:val="none" w:sz="0" w:space="0" w:color="auto"/>
          </w:divBdr>
          <w:divsChild>
            <w:div w:id="137692450">
              <w:marLeft w:val="0"/>
              <w:marRight w:val="0"/>
              <w:marTop w:val="0"/>
              <w:marBottom w:val="0"/>
              <w:divBdr>
                <w:top w:val="none" w:sz="0" w:space="0" w:color="auto"/>
                <w:left w:val="none" w:sz="0" w:space="0" w:color="auto"/>
                <w:bottom w:val="none" w:sz="0" w:space="0" w:color="auto"/>
                <w:right w:val="none" w:sz="0" w:space="0" w:color="auto"/>
              </w:divBdr>
              <w:divsChild>
                <w:div w:id="149934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70072">
          <w:marLeft w:val="0"/>
          <w:marRight w:val="0"/>
          <w:marTop w:val="0"/>
          <w:marBottom w:val="0"/>
          <w:divBdr>
            <w:top w:val="none" w:sz="0" w:space="0" w:color="auto"/>
            <w:left w:val="none" w:sz="0" w:space="0" w:color="auto"/>
            <w:bottom w:val="none" w:sz="0" w:space="0" w:color="auto"/>
            <w:right w:val="none" w:sz="0" w:space="0" w:color="auto"/>
          </w:divBdr>
          <w:divsChild>
            <w:div w:id="789591237">
              <w:marLeft w:val="67"/>
              <w:marRight w:val="0"/>
              <w:marTop w:val="93"/>
              <w:marBottom w:val="0"/>
              <w:divBdr>
                <w:top w:val="none" w:sz="0" w:space="0" w:color="auto"/>
                <w:left w:val="none" w:sz="0" w:space="0" w:color="auto"/>
                <w:bottom w:val="none" w:sz="0" w:space="0" w:color="auto"/>
                <w:right w:val="none" w:sz="0" w:space="0" w:color="auto"/>
              </w:divBdr>
            </w:div>
            <w:div w:id="338586173">
              <w:marLeft w:val="0"/>
              <w:marRight w:val="0"/>
              <w:marTop w:val="0"/>
              <w:marBottom w:val="0"/>
              <w:divBdr>
                <w:top w:val="none" w:sz="0" w:space="0" w:color="auto"/>
                <w:left w:val="none" w:sz="0" w:space="0" w:color="auto"/>
                <w:bottom w:val="none" w:sz="0" w:space="0" w:color="auto"/>
                <w:right w:val="none" w:sz="0" w:space="0" w:color="auto"/>
              </w:divBdr>
            </w:div>
            <w:div w:id="1426343705">
              <w:marLeft w:val="67"/>
              <w:marRight w:val="0"/>
              <w:marTop w:val="93"/>
              <w:marBottom w:val="0"/>
              <w:divBdr>
                <w:top w:val="none" w:sz="0" w:space="0" w:color="auto"/>
                <w:left w:val="none" w:sz="0" w:space="0" w:color="auto"/>
                <w:bottom w:val="none" w:sz="0" w:space="0" w:color="auto"/>
                <w:right w:val="none" w:sz="0" w:space="0" w:color="auto"/>
              </w:divBdr>
            </w:div>
            <w:div w:id="838739279">
              <w:marLeft w:val="0"/>
              <w:marRight w:val="0"/>
              <w:marTop w:val="0"/>
              <w:marBottom w:val="0"/>
              <w:divBdr>
                <w:top w:val="none" w:sz="0" w:space="0" w:color="auto"/>
                <w:left w:val="none" w:sz="0" w:space="0" w:color="auto"/>
                <w:bottom w:val="none" w:sz="0" w:space="0" w:color="auto"/>
                <w:right w:val="none" w:sz="0" w:space="0" w:color="auto"/>
              </w:divBdr>
            </w:div>
            <w:div w:id="1729063722">
              <w:marLeft w:val="0"/>
              <w:marRight w:val="0"/>
              <w:marTop w:val="0"/>
              <w:marBottom w:val="0"/>
              <w:divBdr>
                <w:top w:val="none" w:sz="0" w:space="0" w:color="auto"/>
                <w:left w:val="none" w:sz="0" w:space="0" w:color="auto"/>
                <w:bottom w:val="none" w:sz="0" w:space="0" w:color="auto"/>
                <w:right w:val="none" w:sz="0" w:space="0" w:color="auto"/>
              </w:divBdr>
            </w:div>
            <w:div w:id="1417282681">
              <w:marLeft w:val="0"/>
              <w:marRight w:val="0"/>
              <w:marTop w:val="0"/>
              <w:marBottom w:val="0"/>
              <w:divBdr>
                <w:top w:val="none" w:sz="0" w:space="0" w:color="auto"/>
                <w:left w:val="none" w:sz="0" w:space="0" w:color="auto"/>
                <w:bottom w:val="none" w:sz="0" w:space="0" w:color="auto"/>
                <w:right w:val="none" w:sz="0" w:space="0" w:color="auto"/>
              </w:divBdr>
            </w:div>
            <w:div w:id="348605665">
              <w:marLeft w:val="67"/>
              <w:marRight w:val="0"/>
              <w:marTop w:val="93"/>
              <w:marBottom w:val="0"/>
              <w:divBdr>
                <w:top w:val="none" w:sz="0" w:space="0" w:color="auto"/>
                <w:left w:val="none" w:sz="0" w:space="0" w:color="auto"/>
                <w:bottom w:val="none" w:sz="0" w:space="0" w:color="auto"/>
                <w:right w:val="none" w:sz="0" w:space="0" w:color="auto"/>
              </w:divBdr>
            </w:div>
          </w:divsChild>
        </w:div>
        <w:div w:id="1993487085">
          <w:marLeft w:val="0"/>
          <w:marRight w:val="0"/>
          <w:marTop w:val="0"/>
          <w:marBottom w:val="0"/>
          <w:divBdr>
            <w:top w:val="none" w:sz="0" w:space="0" w:color="auto"/>
            <w:left w:val="none" w:sz="0" w:space="0" w:color="auto"/>
            <w:bottom w:val="none" w:sz="0" w:space="0" w:color="auto"/>
            <w:right w:val="none" w:sz="0" w:space="0" w:color="auto"/>
          </w:divBdr>
          <w:divsChild>
            <w:div w:id="709574863">
              <w:marLeft w:val="0"/>
              <w:marRight w:val="0"/>
              <w:marTop w:val="0"/>
              <w:marBottom w:val="0"/>
              <w:divBdr>
                <w:top w:val="none" w:sz="0" w:space="0" w:color="auto"/>
                <w:left w:val="none" w:sz="0" w:space="0" w:color="auto"/>
                <w:bottom w:val="none" w:sz="0" w:space="0" w:color="auto"/>
                <w:right w:val="none" w:sz="0" w:space="0" w:color="auto"/>
              </w:divBdr>
              <w:divsChild>
                <w:div w:id="1021780078">
                  <w:marLeft w:val="0"/>
                  <w:marRight w:val="0"/>
                  <w:marTop w:val="0"/>
                  <w:marBottom w:val="0"/>
                  <w:divBdr>
                    <w:top w:val="none" w:sz="0" w:space="0" w:color="auto"/>
                    <w:left w:val="none" w:sz="0" w:space="0" w:color="auto"/>
                    <w:bottom w:val="none" w:sz="0" w:space="0" w:color="auto"/>
                    <w:right w:val="none" w:sz="0" w:space="0" w:color="auto"/>
                  </w:divBdr>
                  <w:divsChild>
                    <w:div w:id="1442404">
                      <w:marLeft w:val="0"/>
                      <w:marRight w:val="0"/>
                      <w:marTop w:val="0"/>
                      <w:marBottom w:val="0"/>
                      <w:divBdr>
                        <w:top w:val="none" w:sz="0" w:space="0" w:color="auto"/>
                        <w:left w:val="none" w:sz="0" w:space="0" w:color="auto"/>
                        <w:bottom w:val="none" w:sz="0" w:space="0" w:color="auto"/>
                        <w:right w:val="none" w:sz="0" w:space="0" w:color="auto"/>
                      </w:divBdr>
                      <w:divsChild>
                        <w:div w:id="164647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218551">
                  <w:marLeft w:val="0"/>
                  <w:marRight w:val="0"/>
                  <w:marTop w:val="0"/>
                  <w:marBottom w:val="0"/>
                  <w:divBdr>
                    <w:top w:val="none" w:sz="0" w:space="0" w:color="auto"/>
                    <w:left w:val="none" w:sz="0" w:space="0" w:color="auto"/>
                    <w:bottom w:val="none" w:sz="0" w:space="0" w:color="auto"/>
                    <w:right w:val="none" w:sz="0" w:space="0" w:color="auto"/>
                  </w:divBdr>
                  <w:divsChild>
                    <w:div w:id="1193491166">
                      <w:marLeft w:val="0"/>
                      <w:marRight w:val="0"/>
                      <w:marTop w:val="0"/>
                      <w:marBottom w:val="0"/>
                      <w:divBdr>
                        <w:top w:val="none" w:sz="0" w:space="0" w:color="auto"/>
                        <w:left w:val="none" w:sz="0" w:space="0" w:color="auto"/>
                        <w:bottom w:val="none" w:sz="0" w:space="0" w:color="auto"/>
                        <w:right w:val="none" w:sz="0" w:space="0" w:color="auto"/>
                      </w:divBdr>
                      <w:divsChild>
                        <w:div w:id="98605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855666">
                  <w:marLeft w:val="0"/>
                  <w:marRight w:val="0"/>
                  <w:marTop w:val="0"/>
                  <w:marBottom w:val="0"/>
                  <w:divBdr>
                    <w:top w:val="none" w:sz="0" w:space="0" w:color="auto"/>
                    <w:left w:val="none" w:sz="0" w:space="0" w:color="auto"/>
                    <w:bottom w:val="none" w:sz="0" w:space="0" w:color="auto"/>
                    <w:right w:val="none" w:sz="0" w:space="0" w:color="auto"/>
                  </w:divBdr>
                  <w:divsChild>
                    <w:div w:id="1566378794">
                      <w:marLeft w:val="0"/>
                      <w:marRight w:val="0"/>
                      <w:marTop w:val="0"/>
                      <w:marBottom w:val="0"/>
                      <w:divBdr>
                        <w:top w:val="none" w:sz="0" w:space="0" w:color="auto"/>
                        <w:left w:val="none" w:sz="0" w:space="0" w:color="auto"/>
                        <w:bottom w:val="none" w:sz="0" w:space="0" w:color="auto"/>
                        <w:right w:val="none" w:sz="0" w:space="0" w:color="auto"/>
                      </w:divBdr>
                      <w:divsChild>
                        <w:div w:id="89092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240699">
                  <w:marLeft w:val="0"/>
                  <w:marRight w:val="0"/>
                  <w:marTop w:val="0"/>
                  <w:marBottom w:val="0"/>
                  <w:divBdr>
                    <w:top w:val="none" w:sz="0" w:space="0" w:color="auto"/>
                    <w:left w:val="none" w:sz="0" w:space="0" w:color="auto"/>
                    <w:bottom w:val="none" w:sz="0" w:space="0" w:color="auto"/>
                    <w:right w:val="none" w:sz="0" w:space="0" w:color="auto"/>
                  </w:divBdr>
                  <w:divsChild>
                    <w:div w:id="581372151">
                      <w:marLeft w:val="0"/>
                      <w:marRight w:val="0"/>
                      <w:marTop w:val="0"/>
                      <w:marBottom w:val="0"/>
                      <w:divBdr>
                        <w:top w:val="none" w:sz="0" w:space="0" w:color="auto"/>
                        <w:left w:val="none" w:sz="0" w:space="0" w:color="auto"/>
                        <w:bottom w:val="none" w:sz="0" w:space="0" w:color="auto"/>
                        <w:right w:val="none" w:sz="0" w:space="0" w:color="auto"/>
                      </w:divBdr>
                      <w:divsChild>
                        <w:div w:id="160611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293842">
                  <w:marLeft w:val="0"/>
                  <w:marRight w:val="0"/>
                  <w:marTop w:val="0"/>
                  <w:marBottom w:val="0"/>
                  <w:divBdr>
                    <w:top w:val="none" w:sz="0" w:space="0" w:color="auto"/>
                    <w:left w:val="none" w:sz="0" w:space="0" w:color="auto"/>
                    <w:bottom w:val="none" w:sz="0" w:space="0" w:color="auto"/>
                    <w:right w:val="none" w:sz="0" w:space="0" w:color="auto"/>
                  </w:divBdr>
                  <w:divsChild>
                    <w:div w:id="1844129583">
                      <w:marLeft w:val="0"/>
                      <w:marRight w:val="0"/>
                      <w:marTop w:val="0"/>
                      <w:marBottom w:val="0"/>
                      <w:divBdr>
                        <w:top w:val="none" w:sz="0" w:space="0" w:color="auto"/>
                        <w:left w:val="none" w:sz="0" w:space="0" w:color="auto"/>
                        <w:bottom w:val="none" w:sz="0" w:space="0" w:color="auto"/>
                        <w:right w:val="none" w:sz="0" w:space="0" w:color="auto"/>
                      </w:divBdr>
                      <w:divsChild>
                        <w:div w:id="4912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07269">
                  <w:marLeft w:val="0"/>
                  <w:marRight w:val="0"/>
                  <w:marTop w:val="0"/>
                  <w:marBottom w:val="0"/>
                  <w:divBdr>
                    <w:top w:val="none" w:sz="0" w:space="0" w:color="auto"/>
                    <w:left w:val="none" w:sz="0" w:space="0" w:color="auto"/>
                    <w:bottom w:val="none" w:sz="0" w:space="0" w:color="auto"/>
                    <w:right w:val="none" w:sz="0" w:space="0" w:color="auto"/>
                  </w:divBdr>
                  <w:divsChild>
                    <w:div w:id="1947345286">
                      <w:marLeft w:val="0"/>
                      <w:marRight w:val="0"/>
                      <w:marTop w:val="0"/>
                      <w:marBottom w:val="0"/>
                      <w:divBdr>
                        <w:top w:val="none" w:sz="0" w:space="0" w:color="auto"/>
                        <w:left w:val="none" w:sz="0" w:space="0" w:color="auto"/>
                        <w:bottom w:val="none" w:sz="0" w:space="0" w:color="auto"/>
                        <w:right w:val="none" w:sz="0" w:space="0" w:color="auto"/>
                      </w:divBdr>
                      <w:divsChild>
                        <w:div w:id="602962346">
                          <w:marLeft w:val="0"/>
                          <w:marRight w:val="0"/>
                          <w:marTop w:val="0"/>
                          <w:marBottom w:val="0"/>
                          <w:divBdr>
                            <w:top w:val="none" w:sz="0" w:space="0" w:color="auto"/>
                            <w:left w:val="none" w:sz="0" w:space="0" w:color="auto"/>
                            <w:bottom w:val="none" w:sz="0" w:space="0" w:color="auto"/>
                            <w:right w:val="none" w:sz="0" w:space="0" w:color="auto"/>
                          </w:divBdr>
                        </w:div>
                        <w:div w:id="56557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99628">
                  <w:marLeft w:val="0"/>
                  <w:marRight w:val="0"/>
                  <w:marTop w:val="0"/>
                  <w:marBottom w:val="0"/>
                  <w:divBdr>
                    <w:top w:val="none" w:sz="0" w:space="0" w:color="auto"/>
                    <w:left w:val="none" w:sz="0" w:space="0" w:color="auto"/>
                    <w:bottom w:val="none" w:sz="0" w:space="0" w:color="auto"/>
                    <w:right w:val="none" w:sz="0" w:space="0" w:color="auto"/>
                  </w:divBdr>
                  <w:divsChild>
                    <w:div w:id="139008247">
                      <w:marLeft w:val="0"/>
                      <w:marRight w:val="0"/>
                      <w:marTop w:val="0"/>
                      <w:marBottom w:val="0"/>
                      <w:divBdr>
                        <w:top w:val="none" w:sz="0" w:space="0" w:color="auto"/>
                        <w:left w:val="none" w:sz="0" w:space="0" w:color="auto"/>
                        <w:bottom w:val="none" w:sz="0" w:space="0" w:color="auto"/>
                        <w:right w:val="none" w:sz="0" w:space="0" w:color="auto"/>
                      </w:divBdr>
                      <w:divsChild>
                        <w:div w:id="1700427950">
                          <w:marLeft w:val="0"/>
                          <w:marRight w:val="0"/>
                          <w:marTop w:val="0"/>
                          <w:marBottom w:val="0"/>
                          <w:divBdr>
                            <w:top w:val="none" w:sz="0" w:space="0" w:color="auto"/>
                            <w:left w:val="none" w:sz="0" w:space="0" w:color="auto"/>
                            <w:bottom w:val="none" w:sz="0" w:space="0" w:color="auto"/>
                            <w:right w:val="none" w:sz="0" w:space="0" w:color="auto"/>
                          </w:divBdr>
                        </w:div>
                        <w:div w:id="153796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677074">
                  <w:marLeft w:val="0"/>
                  <w:marRight w:val="0"/>
                  <w:marTop w:val="0"/>
                  <w:marBottom w:val="0"/>
                  <w:divBdr>
                    <w:top w:val="none" w:sz="0" w:space="0" w:color="auto"/>
                    <w:left w:val="none" w:sz="0" w:space="0" w:color="auto"/>
                    <w:bottom w:val="none" w:sz="0" w:space="0" w:color="auto"/>
                    <w:right w:val="none" w:sz="0" w:space="0" w:color="auto"/>
                  </w:divBdr>
                  <w:divsChild>
                    <w:div w:id="2057045352">
                      <w:marLeft w:val="0"/>
                      <w:marRight w:val="0"/>
                      <w:marTop w:val="0"/>
                      <w:marBottom w:val="0"/>
                      <w:divBdr>
                        <w:top w:val="none" w:sz="0" w:space="0" w:color="auto"/>
                        <w:left w:val="none" w:sz="0" w:space="0" w:color="auto"/>
                        <w:bottom w:val="none" w:sz="0" w:space="0" w:color="auto"/>
                        <w:right w:val="none" w:sz="0" w:space="0" w:color="auto"/>
                      </w:divBdr>
                      <w:divsChild>
                        <w:div w:id="1193106439">
                          <w:marLeft w:val="0"/>
                          <w:marRight w:val="0"/>
                          <w:marTop w:val="0"/>
                          <w:marBottom w:val="0"/>
                          <w:divBdr>
                            <w:top w:val="none" w:sz="0" w:space="0" w:color="auto"/>
                            <w:left w:val="none" w:sz="0" w:space="0" w:color="auto"/>
                            <w:bottom w:val="none" w:sz="0" w:space="0" w:color="auto"/>
                            <w:right w:val="none" w:sz="0" w:space="0" w:color="auto"/>
                          </w:divBdr>
                        </w:div>
                        <w:div w:id="18968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54399">
              <w:marLeft w:val="0"/>
              <w:marRight w:val="0"/>
              <w:marTop w:val="0"/>
              <w:marBottom w:val="0"/>
              <w:divBdr>
                <w:top w:val="none" w:sz="0" w:space="0" w:color="auto"/>
                <w:left w:val="none" w:sz="0" w:space="0" w:color="auto"/>
                <w:bottom w:val="none" w:sz="0" w:space="0" w:color="auto"/>
                <w:right w:val="none" w:sz="0" w:space="0" w:color="auto"/>
              </w:divBdr>
              <w:divsChild>
                <w:div w:id="1424912112">
                  <w:marLeft w:val="0"/>
                  <w:marRight w:val="0"/>
                  <w:marTop w:val="0"/>
                  <w:marBottom w:val="0"/>
                  <w:divBdr>
                    <w:top w:val="none" w:sz="0" w:space="0" w:color="auto"/>
                    <w:left w:val="none" w:sz="0" w:space="0" w:color="auto"/>
                    <w:bottom w:val="none" w:sz="0" w:space="0" w:color="auto"/>
                    <w:right w:val="none" w:sz="0" w:space="0" w:color="auto"/>
                  </w:divBdr>
                  <w:divsChild>
                    <w:div w:id="1518812693">
                      <w:marLeft w:val="0"/>
                      <w:marRight w:val="0"/>
                      <w:marTop w:val="0"/>
                      <w:marBottom w:val="0"/>
                      <w:divBdr>
                        <w:top w:val="none" w:sz="0" w:space="0" w:color="auto"/>
                        <w:left w:val="none" w:sz="0" w:space="0" w:color="auto"/>
                        <w:bottom w:val="none" w:sz="0" w:space="0" w:color="auto"/>
                        <w:right w:val="none" w:sz="0" w:space="0" w:color="auto"/>
                      </w:divBdr>
                    </w:div>
                    <w:div w:id="1196700989">
                      <w:marLeft w:val="0"/>
                      <w:marRight w:val="0"/>
                      <w:marTop w:val="0"/>
                      <w:marBottom w:val="0"/>
                      <w:divBdr>
                        <w:top w:val="none" w:sz="0" w:space="0" w:color="auto"/>
                        <w:left w:val="none" w:sz="0" w:space="0" w:color="auto"/>
                        <w:bottom w:val="none" w:sz="0" w:space="0" w:color="auto"/>
                        <w:right w:val="none" w:sz="0" w:space="0" w:color="auto"/>
                      </w:divBdr>
                    </w:div>
                    <w:div w:id="1860044474">
                      <w:marLeft w:val="0"/>
                      <w:marRight w:val="0"/>
                      <w:marTop w:val="0"/>
                      <w:marBottom w:val="0"/>
                      <w:divBdr>
                        <w:top w:val="none" w:sz="0" w:space="0" w:color="auto"/>
                        <w:left w:val="none" w:sz="0" w:space="0" w:color="auto"/>
                        <w:bottom w:val="none" w:sz="0" w:space="0" w:color="auto"/>
                        <w:right w:val="none" w:sz="0" w:space="0" w:color="auto"/>
                      </w:divBdr>
                    </w:div>
                    <w:div w:id="408815115">
                      <w:marLeft w:val="0"/>
                      <w:marRight w:val="0"/>
                      <w:marTop w:val="0"/>
                      <w:marBottom w:val="0"/>
                      <w:divBdr>
                        <w:top w:val="none" w:sz="0" w:space="0" w:color="auto"/>
                        <w:left w:val="none" w:sz="0" w:space="0" w:color="auto"/>
                        <w:bottom w:val="none" w:sz="0" w:space="0" w:color="auto"/>
                        <w:right w:val="none" w:sz="0" w:space="0" w:color="auto"/>
                      </w:divBdr>
                    </w:div>
                    <w:div w:id="1658149740">
                      <w:marLeft w:val="0"/>
                      <w:marRight w:val="0"/>
                      <w:marTop w:val="0"/>
                      <w:marBottom w:val="0"/>
                      <w:divBdr>
                        <w:top w:val="none" w:sz="0" w:space="0" w:color="auto"/>
                        <w:left w:val="none" w:sz="0" w:space="0" w:color="auto"/>
                        <w:bottom w:val="none" w:sz="0" w:space="0" w:color="auto"/>
                        <w:right w:val="none" w:sz="0" w:space="0" w:color="auto"/>
                      </w:divBdr>
                    </w:div>
                    <w:div w:id="1752845042">
                      <w:marLeft w:val="0"/>
                      <w:marRight w:val="0"/>
                      <w:marTop w:val="0"/>
                      <w:marBottom w:val="0"/>
                      <w:divBdr>
                        <w:top w:val="none" w:sz="0" w:space="0" w:color="auto"/>
                        <w:left w:val="none" w:sz="0" w:space="0" w:color="auto"/>
                        <w:bottom w:val="none" w:sz="0" w:space="0" w:color="auto"/>
                        <w:right w:val="none" w:sz="0" w:space="0" w:color="auto"/>
                      </w:divBdr>
                    </w:div>
                    <w:div w:id="958923545">
                      <w:marLeft w:val="0"/>
                      <w:marRight w:val="0"/>
                      <w:marTop w:val="133"/>
                      <w:marBottom w:val="133"/>
                      <w:divBdr>
                        <w:top w:val="single" w:sz="4" w:space="7" w:color="ABD2E9"/>
                        <w:left w:val="single" w:sz="4" w:space="7" w:color="ABD2E9"/>
                        <w:bottom w:val="single" w:sz="4" w:space="7" w:color="ABD2E9"/>
                        <w:right w:val="single" w:sz="4" w:space="7" w:color="ABD2E9"/>
                      </w:divBdr>
                    </w:div>
                  </w:divsChild>
                </w:div>
              </w:divsChild>
            </w:div>
            <w:div w:id="1312519946">
              <w:marLeft w:val="0"/>
              <w:marRight w:val="0"/>
              <w:marTop w:val="0"/>
              <w:marBottom w:val="0"/>
              <w:divBdr>
                <w:top w:val="none" w:sz="0" w:space="0" w:color="auto"/>
                <w:left w:val="none" w:sz="0" w:space="0" w:color="auto"/>
                <w:bottom w:val="none" w:sz="0" w:space="0" w:color="auto"/>
                <w:right w:val="none" w:sz="0" w:space="0" w:color="auto"/>
              </w:divBdr>
              <w:divsChild>
                <w:div w:id="150024668">
                  <w:marLeft w:val="0"/>
                  <w:marRight w:val="0"/>
                  <w:marTop w:val="0"/>
                  <w:marBottom w:val="0"/>
                  <w:divBdr>
                    <w:top w:val="none" w:sz="0" w:space="0" w:color="auto"/>
                    <w:left w:val="none" w:sz="0" w:space="0" w:color="auto"/>
                    <w:bottom w:val="none" w:sz="0" w:space="0" w:color="auto"/>
                    <w:right w:val="none" w:sz="0" w:space="0" w:color="auto"/>
                  </w:divBdr>
                  <w:divsChild>
                    <w:div w:id="489488853">
                      <w:marLeft w:val="0"/>
                      <w:marRight w:val="0"/>
                      <w:marTop w:val="0"/>
                      <w:marBottom w:val="0"/>
                      <w:divBdr>
                        <w:top w:val="none" w:sz="0" w:space="0" w:color="auto"/>
                        <w:left w:val="none" w:sz="0" w:space="0" w:color="auto"/>
                        <w:bottom w:val="none" w:sz="0" w:space="0" w:color="auto"/>
                        <w:right w:val="none" w:sz="0" w:space="0" w:color="auto"/>
                      </w:divBdr>
                      <w:divsChild>
                        <w:div w:id="74254804">
                          <w:marLeft w:val="0"/>
                          <w:marRight w:val="0"/>
                          <w:marTop w:val="0"/>
                          <w:marBottom w:val="0"/>
                          <w:divBdr>
                            <w:top w:val="none" w:sz="0" w:space="0" w:color="auto"/>
                            <w:left w:val="none" w:sz="0" w:space="0" w:color="auto"/>
                            <w:bottom w:val="none" w:sz="0" w:space="0" w:color="auto"/>
                            <w:right w:val="none" w:sz="0" w:space="0" w:color="auto"/>
                          </w:divBdr>
                        </w:div>
                      </w:divsChild>
                    </w:div>
                    <w:div w:id="1480927648">
                      <w:marLeft w:val="0"/>
                      <w:marRight w:val="0"/>
                      <w:marTop w:val="0"/>
                      <w:marBottom w:val="0"/>
                      <w:divBdr>
                        <w:top w:val="none" w:sz="0" w:space="0" w:color="auto"/>
                        <w:left w:val="none" w:sz="0" w:space="0" w:color="auto"/>
                        <w:bottom w:val="none" w:sz="0" w:space="0" w:color="auto"/>
                        <w:right w:val="none" w:sz="0" w:space="0" w:color="auto"/>
                      </w:divBdr>
                    </w:div>
                    <w:div w:id="1840076522">
                      <w:marLeft w:val="0"/>
                      <w:marRight w:val="0"/>
                      <w:marTop w:val="0"/>
                      <w:marBottom w:val="0"/>
                      <w:divBdr>
                        <w:top w:val="none" w:sz="0" w:space="0" w:color="auto"/>
                        <w:left w:val="none" w:sz="0" w:space="0" w:color="auto"/>
                        <w:bottom w:val="none" w:sz="0" w:space="0" w:color="auto"/>
                        <w:right w:val="none" w:sz="0" w:space="0" w:color="auto"/>
                      </w:divBdr>
                    </w:div>
                    <w:div w:id="1441298755">
                      <w:marLeft w:val="0"/>
                      <w:marRight w:val="0"/>
                      <w:marTop w:val="0"/>
                      <w:marBottom w:val="0"/>
                      <w:divBdr>
                        <w:top w:val="none" w:sz="0" w:space="0" w:color="auto"/>
                        <w:left w:val="none" w:sz="0" w:space="0" w:color="auto"/>
                        <w:bottom w:val="none" w:sz="0" w:space="0" w:color="auto"/>
                        <w:right w:val="none" w:sz="0" w:space="0" w:color="auto"/>
                      </w:divBdr>
                      <w:divsChild>
                        <w:div w:id="2096323616">
                          <w:marLeft w:val="0"/>
                          <w:marRight w:val="0"/>
                          <w:marTop w:val="0"/>
                          <w:marBottom w:val="0"/>
                          <w:divBdr>
                            <w:top w:val="none" w:sz="0" w:space="0" w:color="auto"/>
                            <w:left w:val="none" w:sz="0" w:space="0" w:color="auto"/>
                            <w:bottom w:val="none" w:sz="0" w:space="0" w:color="auto"/>
                            <w:right w:val="none" w:sz="0" w:space="0" w:color="auto"/>
                          </w:divBdr>
                        </w:div>
                      </w:divsChild>
                    </w:div>
                    <w:div w:id="541480918">
                      <w:marLeft w:val="0"/>
                      <w:marRight w:val="0"/>
                      <w:marTop w:val="0"/>
                      <w:marBottom w:val="0"/>
                      <w:divBdr>
                        <w:top w:val="none" w:sz="0" w:space="0" w:color="auto"/>
                        <w:left w:val="none" w:sz="0" w:space="0" w:color="auto"/>
                        <w:bottom w:val="none" w:sz="0" w:space="0" w:color="auto"/>
                        <w:right w:val="none" w:sz="0" w:space="0" w:color="auto"/>
                      </w:divBdr>
                    </w:div>
                    <w:div w:id="1271081643">
                      <w:marLeft w:val="0"/>
                      <w:marRight w:val="0"/>
                      <w:marTop w:val="0"/>
                      <w:marBottom w:val="0"/>
                      <w:divBdr>
                        <w:top w:val="none" w:sz="0" w:space="0" w:color="auto"/>
                        <w:left w:val="none" w:sz="0" w:space="0" w:color="auto"/>
                        <w:bottom w:val="none" w:sz="0" w:space="0" w:color="auto"/>
                        <w:right w:val="none" w:sz="0" w:space="0" w:color="auto"/>
                      </w:divBdr>
                    </w:div>
                    <w:div w:id="168311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658963">
          <w:marLeft w:val="0"/>
          <w:marRight w:val="0"/>
          <w:marTop w:val="0"/>
          <w:marBottom w:val="0"/>
          <w:divBdr>
            <w:top w:val="none" w:sz="0" w:space="0" w:color="auto"/>
            <w:left w:val="none" w:sz="0" w:space="0" w:color="auto"/>
            <w:bottom w:val="none" w:sz="0" w:space="0" w:color="auto"/>
            <w:right w:val="none" w:sz="0" w:space="0" w:color="auto"/>
          </w:divBdr>
          <w:divsChild>
            <w:div w:id="1014459179">
              <w:marLeft w:val="0"/>
              <w:marRight w:val="0"/>
              <w:marTop w:val="0"/>
              <w:marBottom w:val="0"/>
              <w:divBdr>
                <w:top w:val="none" w:sz="0" w:space="0" w:color="auto"/>
                <w:left w:val="none" w:sz="0" w:space="0" w:color="auto"/>
                <w:bottom w:val="none" w:sz="0" w:space="0" w:color="auto"/>
                <w:right w:val="none" w:sz="0" w:space="0" w:color="auto"/>
              </w:divBdr>
            </w:div>
            <w:div w:id="18032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globaledu.com.vn/Course/Communicate.aspx" TargetMode="External"/><Relationship Id="rId21" Type="http://schemas.openxmlformats.org/officeDocument/2006/relationships/hyperlink" Target="http://www.globaledu.com.vn/users" TargetMode="External"/><Relationship Id="rId42" Type="http://schemas.openxmlformats.org/officeDocument/2006/relationships/hyperlink" Target="http://www.globaledu.com.vn/Payment/MegaCard.aspx" TargetMode="External"/><Relationship Id="rId47" Type="http://schemas.openxmlformats.org/officeDocument/2006/relationships/hyperlink" Target="http://www.globaledu.com.vn/Thong-Tin/19/Luyen-noi-tieng-Anh" TargetMode="External"/><Relationship Id="rId63" Type="http://schemas.openxmlformats.org/officeDocument/2006/relationships/image" Target="media/image14.gif"/><Relationship Id="rId68" Type="http://schemas.openxmlformats.org/officeDocument/2006/relationships/image" Target="media/image17.gif"/><Relationship Id="rId84" Type="http://schemas.openxmlformats.org/officeDocument/2006/relationships/hyperlink" Target="http://www.globaledu.com.vn/Thong-Tin-Chi-Tiet/2713/Nhung-dieu-co-ban-mot-giao-vien-nen-biet-Phan-1" TargetMode="External"/><Relationship Id="rId89" Type="http://schemas.openxmlformats.org/officeDocument/2006/relationships/hyperlink" Target="http://www.globaledu.com.vn/Thong-Tin-Chi-Tiet/3038/Thong-bao-nang-cap-may-chu" TargetMode="External"/><Relationship Id="rId112" Type="http://schemas.openxmlformats.org/officeDocument/2006/relationships/hyperlink" Target="http://www.globaledu.com.vn" TargetMode="External"/><Relationship Id="rId2" Type="http://schemas.openxmlformats.org/officeDocument/2006/relationships/styles" Target="styles.xml"/><Relationship Id="rId16" Type="http://schemas.openxmlformats.org/officeDocument/2006/relationships/control" Target="activeX/activeX3.xml"/><Relationship Id="rId29" Type="http://schemas.openxmlformats.org/officeDocument/2006/relationships/hyperlink" Target="http://www.globaledu.com.vn/Course/EnglishSpecialPurpose.aspx" TargetMode="External"/><Relationship Id="rId107" Type="http://schemas.openxmlformats.org/officeDocument/2006/relationships/hyperlink" Target="http://www.globaledu.com.vn/Thong-Tin-Chi-Tiet/9/Thoi-va-hop-thoi-phan-I" TargetMode="External"/><Relationship Id="rId11" Type="http://schemas.openxmlformats.org/officeDocument/2006/relationships/hyperlink" Target="http://www.globaledu.com.vn/users" TargetMode="External"/><Relationship Id="rId24" Type="http://schemas.openxmlformats.org/officeDocument/2006/relationships/hyperlink" Target="https://plus.google.com/b/113546038211468412100/" TargetMode="External"/><Relationship Id="rId32" Type="http://schemas.openxmlformats.org/officeDocument/2006/relationships/hyperlink" Target="http://www.globaledu.com.vn/Toefl/Toefl-iBT.aspx" TargetMode="External"/><Relationship Id="rId37" Type="http://schemas.openxmlformats.org/officeDocument/2006/relationships/hyperlink" Target="http://www.globaledu.com.vn/PIN" TargetMode="External"/><Relationship Id="rId40" Type="http://schemas.openxmlformats.org/officeDocument/2006/relationships/hyperlink" Target="http://www.globaledu.com.vn/Payment/MegaBank.aspx" TargetMode="External"/><Relationship Id="rId45" Type="http://schemas.openxmlformats.org/officeDocument/2006/relationships/hyperlink" Target="http://www.globaledu.com.vn/Thong-Tin/4/Kinh-nghiem-hoc-tap" TargetMode="External"/><Relationship Id="rId53" Type="http://schemas.openxmlformats.org/officeDocument/2006/relationships/hyperlink" Target="http://www.globaledu.com.vn/Song.aspx" TargetMode="External"/><Relationship Id="rId58" Type="http://schemas.openxmlformats.org/officeDocument/2006/relationships/image" Target="media/image9.gif"/><Relationship Id="rId66" Type="http://schemas.openxmlformats.org/officeDocument/2006/relationships/image" Target="media/image16.jpeg"/><Relationship Id="rId74" Type="http://schemas.openxmlformats.org/officeDocument/2006/relationships/hyperlink" Target="http://globaledu.com.vn/agents/index.php?p=order&amp;from=mainMenu" TargetMode="External"/><Relationship Id="rId79" Type="http://schemas.openxmlformats.org/officeDocument/2006/relationships/image" Target="media/image21.png"/><Relationship Id="rId87" Type="http://schemas.openxmlformats.org/officeDocument/2006/relationships/hyperlink" Target="http://www.globaledu.com.vn/Thong-Tin-Chi-Tiet/2687/Bi-quyet-day--tieng-Anh-qua-bai-hat" TargetMode="External"/><Relationship Id="rId102" Type="http://schemas.openxmlformats.org/officeDocument/2006/relationships/hyperlink" Target="http://www.globaledu.com.vn/Thong-Tin/3/Goc-luyen-thi" TargetMode="External"/><Relationship Id="rId110" Type="http://schemas.openxmlformats.org/officeDocument/2006/relationships/hyperlink" Target="http://www.hocngoaingu.vn" TargetMode="External"/><Relationship Id="rId5" Type="http://schemas.openxmlformats.org/officeDocument/2006/relationships/hyperlink" Target="http://www.globaledu.com.vn/Thong-Tin-Chi-Tiet/3038/Thong-bao-nang-cap-may-chu" TargetMode="External"/><Relationship Id="rId61" Type="http://schemas.openxmlformats.org/officeDocument/2006/relationships/image" Target="media/image12.gif"/><Relationship Id="rId82" Type="http://schemas.openxmlformats.org/officeDocument/2006/relationships/hyperlink" Target="http://globaledu.com.vn/ViewContent.aspx?CatID=4" TargetMode="External"/><Relationship Id="rId90" Type="http://schemas.openxmlformats.org/officeDocument/2006/relationships/hyperlink" Target="http://www.globaledu.com.vn/Thong-Tin-Chi-Tiet/3038/Thong-bao-nang-cap-may-chu" TargetMode="External"/><Relationship Id="rId95" Type="http://schemas.openxmlformats.org/officeDocument/2006/relationships/hyperlink" Target="http://www.globaledu.com.vn/Thong-Tin/2/Tin-khuyen-mai" TargetMode="External"/><Relationship Id="rId19" Type="http://schemas.openxmlformats.org/officeDocument/2006/relationships/image" Target="media/image5.wmf"/><Relationship Id="rId14" Type="http://schemas.openxmlformats.org/officeDocument/2006/relationships/image" Target="media/image3.wmf"/><Relationship Id="rId22" Type="http://schemas.openxmlformats.org/officeDocument/2006/relationships/hyperlink" Target="http://www.globaledu.com.vn/Huong-dan" TargetMode="External"/><Relationship Id="rId27" Type="http://schemas.openxmlformats.org/officeDocument/2006/relationships/hyperlink" Target="http://www.globaledu.com.vn/Course/EnglishUniversityEntranceExam.aspx" TargetMode="External"/><Relationship Id="rId30" Type="http://schemas.openxmlformats.org/officeDocument/2006/relationships/hyperlink" Target="http://www.globaledu.com.vn/TOEIC/" TargetMode="External"/><Relationship Id="rId35" Type="http://schemas.openxmlformats.org/officeDocument/2006/relationships/hyperlink" Target="http://www.globaledu.com.vn/Toefl/TestScores.aspx" TargetMode="External"/><Relationship Id="rId43" Type="http://schemas.openxmlformats.org/officeDocument/2006/relationships/hyperlink" Target="http://www.globaledu.com.vn/Thong-Tin/1/Thong-bao-noi-bo" TargetMode="External"/><Relationship Id="rId48" Type="http://schemas.openxmlformats.org/officeDocument/2006/relationships/hyperlink" Target="http://www.globaledu.com.vn/Thong-Tin/26/Flexible-Learning" TargetMode="External"/><Relationship Id="rId56" Type="http://schemas.openxmlformats.org/officeDocument/2006/relationships/hyperlink" Target="http://www.globaledu.com.vn/FunnyStory.aspx" TargetMode="External"/><Relationship Id="rId64" Type="http://schemas.openxmlformats.org/officeDocument/2006/relationships/image" Target="media/image15.gif"/><Relationship Id="rId69" Type="http://schemas.openxmlformats.org/officeDocument/2006/relationships/hyperlink" Target="ymsgr:sendIM?hoconline2" TargetMode="External"/><Relationship Id="rId77" Type="http://schemas.openxmlformats.org/officeDocument/2006/relationships/hyperlink" Target="http://www.globaledu.com.vn/Thong-Tin-Chi-Tiet/2742/6-buoc-de-co-mot-buoi-day-tieng-Anh-giao-tiep-thanh-cong" TargetMode="External"/><Relationship Id="rId100" Type="http://schemas.openxmlformats.org/officeDocument/2006/relationships/hyperlink" Target="http://www.globaledu.com.vn/Thong-Tin-Chi-Tiet/3019/TOEIC-Biz--Hoc-de-lam-viec" TargetMode="External"/><Relationship Id="rId105" Type="http://schemas.openxmlformats.org/officeDocument/2006/relationships/image" Target="media/image24.png"/><Relationship Id="rId113" Type="http://schemas.openxmlformats.org/officeDocument/2006/relationships/fontTable" Target="fontTable.xml"/><Relationship Id="rId8" Type="http://schemas.openxmlformats.org/officeDocument/2006/relationships/control" Target="activeX/activeX1.xml"/><Relationship Id="rId51" Type="http://schemas.openxmlformats.org/officeDocument/2006/relationships/hyperlink" Target="http://www.globaledu.com.vn/Course/Structure.aspx" TargetMode="External"/><Relationship Id="rId72" Type="http://schemas.openxmlformats.org/officeDocument/2006/relationships/image" Target="media/image19.gif"/><Relationship Id="rId80" Type="http://schemas.openxmlformats.org/officeDocument/2006/relationships/hyperlink" Target="http://globaledu.com.vn/Thong-Tin-Chi-Tiet/2738/Luyen-thi-TOEIC-online-1-ngan-donggio" TargetMode="External"/><Relationship Id="rId85" Type="http://schemas.openxmlformats.org/officeDocument/2006/relationships/hyperlink" Target="http://www.globaledu.com.vn/Thong-Tin-Chi-Tiet/549/8-nguyen-tac-don-gian-giup-giao-vien-tao-dong-luc-cho-hoc-sinh" TargetMode="External"/><Relationship Id="rId93" Type="http://schemas.openxmlformats.org/officeDocument/2006/relationships/hyperlink" Target="http://www.globaledu.com.vn/Thong-Tin-Chi-Tiet/3020/Global-Educations-eMagic--So-2-Thang-92013" TargetMode="External"/><Relationship Id="rId98" Type="http://schemas.openxmlformats.org/officeDocument/2006/relationships/image" Target="media/image23.png"/><Relationship Id="rId3" Type="http://schemas.openxmlformats.org/officeDocument/2006/relationships/settings" Target="settings.xml"/><Relationship Id="rId12" Type="http://schemas.openxmlformats.org/officeDocument/2006/relationships/hyperlink" Target="http://www.globaledu.com.vn/Thong-Tin-Gioi-Thieu/2680/FAQs--CAU-HOI-THUONG-GAP" TargetMode="External"/><Relationship Id="rId17" Type="http://schemas.openxmlformats.org/officeDocument/2006/relationships/image" Target="media/image4.wmf"/><Relationship Id="rId25" Type="http://schemas.openxmlformats.org/officeDocument/2006/relationships/hyperlink" Target="http://www.globaledu.com.vn/Course/English2YearCourse.aspx" TargetMode="External"/><Relationship Id="rId33" Type="http://schemas.openxmlformats.org/officeDocument/2006/relationships/hyperlink" Target="http://www.globaledu.com.vn/EntranceTest.aspx" TargetMode="External"/><Relationship Id="rId38" Type="http://schemas.openxmlformats.org/officeDocument/2006/relationships/hyperlink" Target="http://www.globaledu.com.vn/MenhGia.aspx" TargetMode="External"/><Relationship Id="rId46" Type="http://schemas.openxmlformats.org/officeDocument/2006/relationships/hyperlink" Target="http://www.globaledu.com.vn/Thong-Tin/7/Phuong-phap-giang-day" TargetMode="External"/><Relationship Id="rId59" Type="http://schemas.openxmlformats.org/officeDocument/2006/relationships/image" Target="media/image10.gif"/><Relationship Id="rId67" Type="http://schemas.openxmlformats.org/officeDocument/2006/relationships/hyperlink" Target="ymsgr:sendIM?hoconline1" TargetMode="External"/><Relationship Id="rId103" Type="http://schemas.openxmlformats.org/officeDocument/2006/relationships/hyperlink" Target="http://www.globaledu.com.vn/Thong-Tin-Chi-Tiet/1651/Thoi-va-hop-thoi-phan-II" TargetMode="External"/><Relationship Id="rId108" Type="http://schemas.openxmlformats.org/officeDocument/2006/relationships/hyperlink" Target="http://www.globaledu.com.vn/Thong-Tin-Chi-Tiet/1738/Di-tim-cap-doi-cho-cau" TargetMode="External"/><Relationship Id="rId20" Type="http://schemas.openxmlformats.org/officeDocument/2006/relationships/control" Target="activeX/activeX5.xml"/><Relationship Id="rId41" Type="http://schemas.openxmlformats.org/officeDocument/2006/relationships/image" Target="media/image7.gif"/><Relationship Id="rId54" Type="http://schemas.openxmlformats.org/officeDocument/2006/relationships/hyperlink" Target="http://www.globaledu.com.vn/VideoClip.aspx" TargetMode="External"/><Relationship Id="rId62" Type="http://schemas.openxmlformats.org/officeDocument/2006/relationships/image" Target="media/image13.gif"/><Relationship Id="rId70" Type="http://schemas.openxmlformats.org/officeDocument/2006/relationships/hyperlink" Target="ymsgr:sendIM?hoconline3" TargetMode="External"/><Relationship Id="rId75" Type="http://schemas.openxmlformats.org/officeDocument/2006/relationships/image" Target="media/image20.gif"/><Relationship Id="rId83" Type="http://schemas.openxmlformats.org/officeDocument/2006/relationships/hyperlink" Target="http://www.globaledu.com.vn/Thong-Tin-Chi-Tiet/2714/Nhung-dieu-co-ban-mot-giao-vien-nen-biet-Phan-2" TargetMode="External"/><Relationship Id="rId88" Type="http://schemas.openxmlformats.org/officeDocument/2006/relationships/hyperlink" Target="http://www.globaledu.com.vn/Thong-Tin/1/Thong-bao-noi-bo" TargetMode="External"/><Relationship Id="rId91" Type="http://schemas.openxmlformats.org/officeDocument/2006/relationships/image" Target="media/image22.png"/><Relationship Id="rId96" Type="http://schemas.openxmlformats.org/officeDocument/2006/relationships/hyperlink" Target="http://www.globaledu.com.vn/Thong-Tin-Chi-Tiet/3037/Tu-11221120013-Sieu-khuyen-mai-cho-the-hoc-da-nang" TargetMode="External"/><Relationship Id="rId111" Type="http://schemas.openxmlformats.org/officeDocument/2006/relationships/hyperlink" Target="http://www.hocngoaingu.com" TargetMode="External"/><Relationship Id="rId1" Type="http://schemas.openxmlformats.org/officeDocument/2006/relationships/numbering" Target="numbering.xml"/><Relationship Id="rId6" Type="http://schemas.openxmlformats.org/officeDocument/2006/relationships/image" Target="media/image1.gif"/><Relationship Id="rId15" Type="http://schemas.openxmlformats.org/officeDocument/2006/relationships/control" Target="activeX/activeX2.xml"/><Relationship Id="rId23" Type="http://schemas.openxmlformats.org/officeDocument/2006/relationships/hyperlink" Target="http://www.globaledu.com.vn/AccountForgot.aspx" TargetMode="External"/><Relationship Id="rId28" Type="http://schemas.openxmlformats.org/officeDocument/2006/relationships/image" Target="media/image6.gif"/><Relationship Id="rId36" Type="http://schemas.openxmlformats.org/officeDocument/2006/relationships/hyperlink" Target="http://www.globaledu.com.vn/Huong-dan" TargetMode="External"/><Relationship Id="rId49" Type="http://schemas.openxmlformats.org/officeDocument/2006/relationships/hyperlink" Target="http://www.globaledu.com.vn/Thong-Tin/14/Viec-lam--Tuyen-dung" TargetMode="External"/><Relationship Id="rId57" Type="http://schemas.openxmlformats.org/officeDocument/2006/relationships/image" Target="media/image8.gif"/><Relationship Id="rId106" Type="http://schemas.openxmlformats.org/officeDocument/2006/relationships/hyperlink" Target="http://www.globaledu.com.vn/Thong-Tin-Chi-Tiet/1651/Thoi-va-hop-thoi-phan-II" TargetMode="External"/><Relationship Id="rId114" Type="http://schemas.openxmlformats.org/officeDocument/2006/relationships/theme" Target="theme/theme1.xml"/><Relationship Id="rId10" Type="http://schemas.openxmlformats.org/officeDocument/2006/relationships/hyperlink" Target="http://www.globaledu.com.vn/Thong-Tin-Gioi-Thieu/2679/About-us--Gioi-thieu-Global-Education" TargetMode="External"/><Relationship Id="rId31" Type="http://schemas.openxmlformats.org/officeDocument/2006/relationships/hyperlink" Target="http://www.globaledu.com.vn/itest" TargetMode="External"/><Relationship Id="rId44" Type="http://schemas.openxmlformats.org/officeDocument/2006/relationships/hyperlink" Target="http://www.globaledu.com.vn/Thong-Tin/9/Moi-ngay-mot-tri-thuc-moi" TargetMode="External"/><Relationship Id="rId52" Type="http://schemas.openxmlformats.org/officeDocument/2006/relationships/hyperlink" Target="http://www.globaledu.com.vn/Course/UseEnglish.aspx" TargetMode="External"/><Relationship Id="rId60" Type="http://schemas.openxmlformats.org/officeDocument/2006/relationships/image" Target="media/image11.gif"/><Relationship Id="rId65" Type="http://schemas.openxmlformats.org/officeDocument/2006/relationships/hyperlink" Target="http://www.globaledu.com.vn/Thong-Tin-Gioi-Thieu/2724/TRUNG-TAM-HO-TRO-KHACH-HANG" TargetMode="External"/><Relationship Id="rId73" Type="http://schemas.openxmlformats.org/officeDocument/2006/relationships/hyperlink" Target="mailto:supports@globaledu.com.vn" TargetMode="External"/><Relationship Id="rId78" Type="http://schemas.openxmlformats.org/officeDocument/2006/relationships/hyperlink" Target="http://www.globaledu.com.vn/Thong-Tin-Chi-Tiet/2742/6-buoc-de-co-mot-buoi-day-tieng-Anh-giao-tiep-thanh-cong" TargetMode="External"/><Relationship Id="rId81" Type="http://schemas.openxmlformats.org/officeDocument/2006/relationships/hyperlink" Target="http://globaledu.com.vn/Toefl/" TargetMode="External"/><Relationship Id="rId86" Type="http://schemas.openxmlformats.org/officeDocument/2006/relationships/hyperlink" Target="http://www.globaledu.com.vn/Thong-Tin-Chi-Tiet/75/HOC-NGOAI-NGU--DANH-GIA-CHAT-LUONG-THE-NAO" TargetMode="External"/><Relationship Id="rId94" Type="http://schemas.openxmlformats.org/officeDocument/2006/relationships/hyperlink" Target="http://www.globaledu.com.vn/Thong-Tin-Chi-Tiet/3018/Ra-mat-noi-san-Global-Educations-eMagic" TargetMode="External"/><Relationship Id="rId99" Type="http://schemas.openxmlformats.org/officeDocument/2006/relationships/hyperlink" Target="http://www.globaledu.com.vn/Thong-Tin-Chi-Tiet/3037/Tu-11221120013-Sieu-khuyen-mai-cho-the-hoc-da-nang" TargetMode="External"/><Relationship Id="rId101" Type="http://schemas.openxmlformats.org/officeDocument/2006/relationships/hyperlink" Target="http://www.globaledu.com.vn/Thong-Tin-Chi-Tiet/3005/Hoc-tieng-Anh-theo-nhom-100-ngan-dong12-thang" TargetMode="External"/><Relationship Id="rId4" Type="http://schemas.openxmlformats.org/officeDocument/2006/relationships/webSettings" Target="webSettings.xml"/><Relationship Id="rId9" Type="http://schemas.openxmlformats.org/officeDocument/2006/relationships/hyperlink" Target="http://www.globaledu.com.vn/" TargetMode="External"/><Relationship Id="rId13" Type="http://schemas.openxmlformats.org/officeDocument/2006/relationships/hyperlink" Target="http://www.globaledu.com.vn/Lien-He" TargetMode="External"/><Relationship Id="rId18" Type="http://schemas.openxmlformats.org/officeDocument/2006/relationships/control" Target="activeX/activeX4.xml"/><Relationship Id="rId39" Type="http://schemas.openxmlformats.org/officeDocument/2006/relationships/hyperlink" Target="http://www.globaledu.com.vn/Dat-hang" TargetMode="External"/><Relationship Id="rId109" Type="http://schemas.openxmlformats.org/officeDocument/2006/relationships/hyperlink" Target="http://www.globaledu.vn" TargetMode="External"/><Relationship Id="rId34" Type="http://schemas.openxmlformats.org/officeDocument/2006/relationships/hyperlink" Target="http://www.globaledu.com.vn/TOEIC/TestScores.aspx" TargetMode="External"/><Relationship Id="rId50" Type="http://schemas.openxmlformats.org/officeDocument/2006/relationships/hyperlink" Target="http://www.globaledu.com.vn/Course/Grammar.aspx" TargetMode="External"/><Relationship Id="rId55" Type="http://schemas.openxmlformats.org/officeDocument/2006/relationships/hyperlink" Target="http://www.globaledu.com.vn/FunnyPicture.aspx" TargetMode="External"/><Relationship Id="rId76" Type="http://schemas.openxmlformats.org/officeDocument/2006/relationships/hyperlink" Target="http://www.globaledu.com.vn/Thong-Tin/7/Phuong-phap-giang-day" TargetMode="External"/><Relationship Id="rId97" Type="http://schemas.openxmlformats.org/officeDocument/2006/relationships/hyperlink" Target="http://www.globaledu.com.vn/Thong-Tin-Chi-Tiet/3037/Tu-11221120013-Sieu-khuyen-mai-cho-the-hoc-da-nang" TargetMode="External"/><Relationship Id="rId104" Type="http://schemas.openxmlformats.org/officeDocument/2006/relationships/hyperlink" Target="http://www.globaledu.com.vn/Thong-Tin-Chi-Tiet/1651/Thoi-va-hop-thoi-phan-II" TargetMode="External"/><Relationship Id="rId7" Type="http://schemas.openxmlformats.org/officeDocument/2006/relationships/image" Target="media/image2.wmf"/><Relationship Id="rId71" Type="http://schemas.openxmlformats.org/officeDocument/2006/relationships/image" Target="media/image18.gif"/><Relationship Id="rId92" Type="http://schemas.openxmlformats.org/officeDocument/2006/relationships/hyperlink" Target="http://www.globaledu.com.vn/Thong-Tin-Chi-Tiet/3038/Thong-bao-nang-cap-may-chu"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E-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1849</Words>
  <Characters>10541</Characters>
  <Application>Microsoft Office Word</Application>
  <DocSecurity>0</DocSecurity>
  <Lines>87</Lines>
  <Paragraphs>24</Paragraphs>
  <ScaleCrop>false</ScaleCrop>
  <Company/>
  <LinksUpToDate>false</LinksUpToDate>
  <CharactersWithSpaces>12366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2013-12-25T03:41:00Z</dcterms:created>
  <dcterms:modified xsi:type="dcterms:W3CDTF">2013-12-25T03:42:00Z</dcterms:modified>
</cp:coreProperties>
</file>